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B46" w:rsidRPr="00FF2B46" w:rsidRDefault="00FF2B46" w:rsidP="00FF2B46">
      <w:pPr>
        <w:bidi w:val="0"/>
        <w:jc w:val="center"/>
        <w:rPr>
          <w:rStyle w:val="hps"/>
          <w:b/>
          <w:bCs/>
          <w:i/>
          <w:iCs/>
          <w:sz w:val="48"/>
          <w:szCs w:val="48"/>
          <w:lang w:val="en"/>
        </w:rPr>
      </w:pPr>
      <w:r w:rsidRPr="00FF2B46">
        <w:rPr>
          <w:rStyle w:val="hps"/>
          <w:b/>
          <w:bCs/>
          <w:i/>
          <w:iCs/>
          <w:sz w:val="48"/>
          <w:szCs w:val="48"/>
          <w:lang w:val="en"/>
        </w:rPr>
        <w:t>Abstract</w:t>
      </w:r>
    </w:p>
    <w:p w:rsidR="00FF2B46" w:rsidRDefault="00FF2B46" w:rsidP="00FF2B46">
      <w:pPr>
        <w:bidi w:val="0"/>
        <w:rPr>
          <w:rStyle w:val="hps"/>
          <w:lang w:val="en"/>
        </w:rPr>
      </w:pPr>
      <w:r>
        <w:rPr>
          <w:lang w:val="en"/>
        </w:rPr>
        <w:br/>
      </w:r>
      <w:r>
        <w:rPr>
          <w:rStyle w:val="hps"/>
          <w:lang w:val="en"/>
        </w:rPr>
        <w:t>Full of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books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of Arabic grammar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over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time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the witness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grammar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in all its forms</w:t>
      </w:r>
      <w:r>
        <w:rPr>
          <w:rStyle w:val="longtext"/>
          <w:lang w:val="en"/>
        </w:rPr>
        <w:t xml:space="preserve">, </w:t>
      </w:r>
      <w:r>
        <w:rPr>
          <w:rStyle w:val="hps"/>
          <w:lang w:val="en"/>
        </w:rPr>
        <w:t>the Koran and the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Hadith</w:t>
      </w:r>
      <w:r>
        <w:rPr>
          <w:rStyle w:val="longtext"/>
          <w:lang w:val="en"/>
        </w:rPr>
        <w:t xml:space="preserve">, poetry </w:t>
      </w:r>
      <w:r>
        <w:rPr>
          <w:rStyle w:val="hps"/>
          <w:lang w:val="en"/>
        </w:rPr>
        <w:t>and sayings of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Arabs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from the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rule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and the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like</w:t>
      </w:r>
      <w:r>
        <w:rPr>
          <w:rStyle w:val="longtext"/>
          <w:lang w:val="en"/>
        </w:rPr>
        <w:t xml:space="preserve">, </w:t>
      </w:r>
      <w:r>
        <w:rPr>
          <w:rStyle w:val="hps"/>
          <w:lang w:val="en"/>
        </w:rPr>
        <w:t>and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the witness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grammar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support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Syntactical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first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to validate the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grammar rules</w:t>
      </w:r>
      <w:r>
        <w:rPr>
          <w:rStyle w:val="longtext"/>
          <w:lang w:val="en"/>
        </w:rPr>
        <w:t xml:space="preserve">, </w:t>
      </w:r>
      <w:r>
        <w:rPr>
          <w:rStyle w:val="hps"/>
          <w:lang w:val="en"/>
        </w:rPr>
        <w:t>which</w:t>
      </w:r>
      <w:r>
        <w:rPr>
          <w:rStyle w:val="longtext"/>
          <w:lang w:val="en"/>
        </w:rPr>
        <w:t xml:space="preserve"> </w:t>
      </w:r>
      <w:proofErr w:type="spellStart"/>
      <w:r>
        <w:rPr>
          <w:rStyle w:val="hps"/>
          <w:lang w:val="en"/>
        </w:rPr>
        <w:t>Rsduha</w:t>
      </w:r>
      <w:proofErr w:type="spellEnd"/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in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their books</w:t>
      </w:r>
      <w:r>
        <w:rPr>
          <w:rStyle w:val="longtext"/>
          <w:lang w:val="en"/>
        </w:rPr>
        <w:t xml:space="preserve">, so </w:t>
      </w:r>
      <w:r>
        <w:rPr>
          <w:rStyle w:val="hps"/>
          <w:lang w:val="en"/>
        </w:rPr>
        <w:t>this study was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grammatical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interested in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the Book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of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Books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meanings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Name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(</w:t>
      </w:r>
      <w:r>
        <w:rPr>
          <w:rStyle w:val="longtext"/>
          <w:lang w:val="en"/>
        </w:rPr>
        <w:t xml:space="preserve">lamps </w:t>
      </w:r>
      <w:proofErr w:type="spellStart"/>
      <w:r>
        <w:rPr>
          <w:rStyle w:val="hps"/>
          <w:lang w:val="en"/>
        </w:rPr>
        <w:t>Amoani</w:t>
      </w:r>
      <w:proofErr w:type="spellEnd"/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in the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letters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of the meanings)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to the son of</w:t>
      </w:r>
      <w:r>
        <w:rPr>
          <w:rStyle w:val="longtext"/>
          <w:lang w:val="en"/>
        </w:rPr>
        <w:t xml:space="preserve"> </w:t>
      </w:r>
      <w:proofErr w:type="spellStart"/>
      <w:r>
        <w:rPr>
          <w:rStyle w:val="hps"/>
          <w:lang w:val="en"/>
        </w:rPr>
        <w:t>Nur</w:t>
      </w:r>
      <w:proofErr w:type="spellEnd"/>
      <w:r>
        <w:rPr>
          <w:rStyle w:val="hps"/>
          <w:lang w:val="en"/>
        </w:rPr>
        <w:t xml:space="preserve"> al-Din</w:t>
      </w:r>
      <w:r>
        <w:rPr>
          <w:rStyle w:val="longtext"/>
          <w:lang w:val="en"/>
        </w:rPr>
        <w:t xml:space="preserve"> </w:t>
      </w:r>
      <w:proofErr w:type="spellStart"/>
      <w:r>
        <w:rPr>
          <w:rStyle w:val="hps"/>
          <w:lang w:val="en"/>
        </w:rPr>
        <w:t>Mozei</w:t>
      </w:r>
      <w:proofErr w:type="spellEnd"/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(</w:t>
      </w:r>
      <w:r>
        <w:rPr>
          <w:rStyle w:val="longtext"/>
          <w:lang w:val="en"/>
        </w:rPr>
        <w:t xml:space="preserve">T: </w:t>
      </w:r>
      <w:r>
        <w:rPr>
          <w:rStyle w:val="hps"/>
          <w:lang w:val="en"/>
        </w:rPr>
        <w:t>825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e</w:t>
      </w:r>
      <w:r>
        <w:rPr>
          <w:rStyle w:val="longtext"/>
          <w:lang w:val="en"/>
        </w:rPr>
        <w:t xml:space="preserve">) </w:t>
      </w:r>
      <w:r>
        <w:rPr>
          <w:rStyle w:val="hps"/>
          <w:lang w:val="en"/>
        </w:rPr>
        <w:t>is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aware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of the flags of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Yemen</w:t>
      </w:r>
      <w:r>
        <w:rPr>
          <w:rStyle w:val="longtext"/>
          <w:lang w:val="en"/>
        </w:rPr>
        <w:t xml:space="preserve">, </w:t>
      </w:r>
      <w:r>
        <w:rPr>
          <w:rStyle w:val="hps"/>
          <w:lang w:val="en"/>
        </w:rPr>
        <w:t>and the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world of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multi-</w:t>
      </w:r>
      <w:r>
        <w:rPr>
          <w:rStyle w:val="longtext"/>
          <w:lang w:val="en"/>
        </w:rPr>
        <w:t xml:space="preserve">talented, </w:t>
      </w:r>
      <w:r>
        <w:rPr>
          <w:rStyle w:val="hps"/>
          <w:lang w:val="en"/>
        </w:rPr>
        <w:t>has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addressed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the subject of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the witness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as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in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his work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this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in terms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of species</w:t>
      </w:r>
      <w:r>
        <w:rPr>
          <w:rStyle w:val="longtext"/>
          <w:lang w:val="en"/>
        </w:rPr>
        <w:t xml:space="preserve">, races </w:t>
      </w:r>
      <w:r>
        <w:rPr>
          <w:rStyle w:val="hps"/>
          <w:lang w:val="en"/>
        </w:rPr>
        <w:t>and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issues</w:t>
      </w:r>
      <w:r>
        <w:rPr>
          <w:rStyle w:val="longtext"/>
          <w:lang w:val="en"/>
        </w:rPr>
        <w:t xml:space="preserve">, </w:t>
      </w:r>
      <w:r>
        <w:rPr>
          <w:rStyle w:val="hps"/>
          <w:lang w:val="en"/>
        </w:rPr>
        <w:t>was the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personal</w:t>
      </w:r>
      <w:r>
        <w:rPr>
          <w:rStyle w:val="longtext"/>
          <w:lang w:val="en"/>
        </w:rPr>
        <w:t xml:space="preserve"> </w:t>
      </w:r>
      <w:proofErr w:type="spellStart"/>
      <w:r>
        <w:rPr>
          <w:rStyle w:val="hps"/>
          <w:lang w:val="en"/>
        </w:rPr>
        <w:t>Mozei</w:t>
      </w:r>
      <w:proofErr w:type="spellEnd"/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is clear,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by approaching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the issue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Grammar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lesson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and discussion</w:t>
      </w:r>
      <w:r>
        <w:rPr>
          <w:rStyle w:val="longtext"/>
          <w:lang w:val="en"/>
        </w:rPr>
        <w:t xml:space="preserve">, </w:t>
      </w:r>
      <w:r>
        <w:rPr>
          <w:rStyle w:val="hps"/>
          <w:lang w:val="en"/>
        </w:rPr>
        <w:t>was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interested in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the untreated control</w:t>
      </w:r>
      <w:r>
        <w:rPr>
          <w:rStyle w:val="longtext"/>
          <w:lang w:val="en"/>
        </w:rPr>
        <w:t xml:space="preserve"> </w:t>
      </w:r>
      <w:proofErr w:type="spellStart"/>
      <w:r>
        <w:rPr>
          <w:rStyle w:val="hps"/>
          <w:lang w:val="en"/>
        </w:rPr>
        <w:t>Quranic</w:t>
      </w:r>
      <w:proofErr w:type="spellEnd"/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much</w:t>
      </w:r>
      <w:r>
        <w:rPr>
          <w:rStyle w:val="longtext"/>
          <w:lang w:val="en"/>
        </w:rPr>
        <w:t xml:space="preserve">, and by his </w:t>
      </w:r>
      <w:r>
        <w:rPr>
          <w:rStyle w:val="hps"/>
          <w:lang w:val="en"/>
        </w:rPr>
        <w:t>other</w:t>
      </w:r>
      <w:r>
        <w:rPr>
          <w:rStyle w:val="longtext"/>
          <w:lang w:val="en"/>
        </w:rPr>
        <w:t xml:space="preserve"> </w:t>
      </w:r>
      <w:proofErr w:type="spellStart"/>
      <w:r>
        <w:rPr>
          <w:rStyle w:val="hps"/>
          <w:lang w:val="en"/>
        </w:rPr>
        <w:t>other</w:t>
      </w:r>
      <w:proofErr w:type="spellEnd"/>
      <w:r>
        <w:rPr>
          <w:rStyle w:val="hps"/>
          <w:lang w:val="en"/>
        </w:rPr>
        <w:t xml:space="preserve"> evidence</w:t>
      </w:r>
      <w:r>
        <w:rPr>
          <w:rStyle w:val="longtext"/>
          <w:lang w:val="en"/>
        </w:rPr>
        <w:t xml:space="preserve">, </w:t>
      </w:r>
      <w:r>
        <w:rPr>
          <w:rStyle w:val="hps"/>
          <w:lang w:val="en"/>
        </w:rPr>
        <w:t>as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was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the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Hadith of the Messenger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of Allah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peace be upon him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a clear role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in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establishing rules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of grammar and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the responses to the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scientists,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the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witness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from the words of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Arab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poetry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and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prose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did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not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interest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them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less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affair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Of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other evidence</w:t>
      </w:r>
      <w:r>
        <w:rPr>
          <w:rStyle w:val="longtext"/>
          <w:lang w:val="en"/>
        </w:rPr>
        <w:t xml:space="preserve">, </w:t>
      </w:r>
      <w:r>
        <w:rPr>
          <w:rStyle w:val="hps"/>
          <w:lang w:val="en"/>
        </w:rPr>
        <w:t>has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been divided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my plan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to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study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three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chapters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on the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basis of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the above-</w:t>
      </w:r>
      <w:r>
        <w:rPr>
          <w:rStyle w:val="longtext"/>
          <w:lang w:val="en"/>
        </w:rPr>
        <w:t xml:space="preserve">mentioned </w:t>
      </w:r>
      <w:r>
        <w:rPr>
          <w:rStyle w:val="hps"/>
          <w:lang w:val="en"/>
        </w:rPr>
        <w:t>species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evidence</w:t>
      </w:r>
      <w:r>
        <w:rPr>
          <w:rStyle w:val="longtext"/>
          <w:lang w:val="en"/>
        </w:rPr>
        <w:t xml:space="preserve">, </w:t>
      </w:r>
      <w:r>
        <w:rPr>
          <w:rStyle w:val="hps"/>
          <w:lang w:val="en"/>
        </w:rPr>
        <w:t>has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made ​​it clear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in which personal</w:t>
      </w:r>
      <w:r>
        <w:rPr>
          <w:rStyle w:val="longtext"/>
          <w:lang w:val="en"/>
        </w:rPr>
        <w:t xml:space="preserve"> </w:t>
      </w:r>
      <w:proofErr w:type="spellStart"/>
      <w:r>
        <w:rPr>
          <w:rStyle w:val="hps"/>
          <w:lang w:val="en"/>
        </w:rPr>
        <w:t>Mozei</w:t>
      </w:r>
      <w:proofErr w:type="spellEnd"/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grammatical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and their salient features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cultural</w:t>
      </w:r>
      <w:r>
        <w:rPr>
          <w:rStyle w:val="longtext"/>
          <w:lang w:val="en"/>
        </w:rPr>
        <w:t xml:space="preserve">, </w:t>
      </w:r>
      <w:r>
        <w:rPr>
          <w:rStyle w:val="hps"/>
          <w:lang w:val="en"/>
        </w:rPr>
        <w:t>these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chapters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have already been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submitted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and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reboot,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followed by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the conclusion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offered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by the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most important</w:t>
      </w:r>
      <w:r>
        <w:rPr>
          <w:rStyle w:val="longtext"/>
          <w:lang w:val="en"/>
        </w:rPr>
        <w:t xml:space="preserve"> </w:t>
      </w:r>
      <w:r>
        <w:rPr>
          <w:rStyle w:val="hps"/>
          <w:lang w:val="en"/>
        </w:rPr>
        <w:t>findings</w:t>
      </w:r>
      <w:r>
        <w:rPr>
          <w:rStyle w:val="longtext"/>
          <w:lang w:val="en"/>
        </w:rPr>
        <w:t>.</w:t>
      </w:r>
      <w:r>
        <w:rPr>
          <w:lang w:val="en"/>
        </w:rPr>
        <w:br/>
      </w:r>
      <w:r>
        <w:rPr>
          <w:lang w:val="en"/>
        </w:rPr>
        <w:br/>
      </w:r>
    </w:p>
    <w:p w:rsidR="002A3882" w:rsidRPr="00FF2B46" w:rsidRDefault="00FF2B46" w:rsidP="00FF2B46">
      <w:pPr>
        <w:bidi w:val="0"/>
        <w:rPr>
          <w:rFonts w:hint="cs"/>
          <w:b/>
          <w:bCs/>
          <w:i/>
          <w:iCs/>
          <w:sz w:val="38"/>
          <w:szCs w:val="38"/>
        </w:rPr>
      </w:pPr>
      <w:bookmarkStart w:id="0" w:name="_GoBack"/>
      <w:bookmarkEnd w:id="0"/>
      <w:r w:rsidRPr="00FF2B46">
        <w:rPr>
          <w:rStyle w:val="hps"/>
          <w:b/>
          <w:bCs/>
          <w:i/>
          <w:iCs/>
          <w:sz w:val="38"/>
          <w:szCs w:val="38"/>
          <w:lang w:val="en"/>
        </w:rPr>
        <w:t>Researcher</w:t>
      </w:r>
    </w:p>
    <w:sectPr w:rsidR="002A3882" w:rsidRPr="00FF2B46" w:rsidSect="00A73164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B46"/>
    <w:rsid w:val="002A3882"/>
    <w:rsid w:val="00A73164"/>
    <w:rsid w:val="00FF2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Simplified Arabic"/>
        <w:sz w:val="32"/>
        <w:szCs w:val="3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ongtext">
    <w:name w:val="long_text"/>
    <w:basedOn w:val="DefaultParagraphFont"/>
    <w:rsid w:val="00FF2B46"/>
  </w:style>
  <w:style w:type="character" w:customStyle="1" w:styleId="hps">
    <w:name w:val="hps"/>
    <w:basedOn w:val="DefaultParagraphFont"/>
    <w:rsid w:val="00FF2B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Simplified Arabic"/>
        <w:sz w:val="32"/>
        <w:szCs w:val="3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ongtext">
    <w:name w:val="long_text"/>
    <w:basedOn w:val="DefaultParagraphFont"/>
    <w:rsid w:val="00FF2B46"/>
  </w:style>
  <w:style w:type="character" w:customStyle="1" w:styleId="hps">
    <w:name w:val="hps"/>
    <w:basedOn w:val="DefaultParagraphFont"/>
    <w:rsid w:val="00FF2B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204</Words>
  <Characters>1164</Characters>
  <Application>Microsoft Office Word</Application>
  <DocSecurity>0</DocSecurity>
  <Lines>9</Lines>
  <Paragraphs>2</Paragraphs>
  <ScaleCrop>false</ScaleCrop>
  <Company/>
  <LinksUpToDate>false</LinksUpToDate>
  <CharactersWithSpaces>1366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3mad</dc:creator>
  <cp:lastModifiedBy>3mad</cp:lastModifiedBy>
  <cp:revision>1</cp:revision>
  <dcterms:created xsi:type="dcterms:W3CDTF">2011-05-17T16:50:00Z</dcterms:created>
  <dcterms:modified xsi:type="dcterms:W3CDTF">2011-05-17T16:51:00Z</dcterms:modified>
</cp:coreProperties>
</file>