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FFC" w:rsidRPr="00B02FFC" w:rsidRDefault="00B02FFC" w:rsidP="00B02FFC">
      <w:pPr>
        <w:spacing w:before="100" w:beforeAutospacing="1" w:after="100" w:afterAutospacing="1" w:line="240" w:lineRule="auto"/>
        <w:jc w:val="center"/>
        <w:rPr>
          <w:rFonts w:ascii="Times New Roman" w:eastAsia="Times New Roman" w:hAnsi="Times New Roman" w:cs="Times New Roman"/>
          <w:sz w:val="24"/>
          <w:szCs w:val="24"/>
        </w:rPr>
      </w:pPr>
      <w:r w:rsidRPr="00B02FFC">
        <w:rPr>
          <w:rFonts w:ascii="Times New Roman" w:eastAsia="Times New Roman" w:hAnsi="Times New Roman" w:cs="Times New Roman"/>
          <w:b/>
          <w:bCs/>
          <w:color w:val="FF0000"/>
          <w:sz w:val="24"/>
          <w:szCs w:val="24"/>
          <w:rtl/>
        </w:rPr>
        <w:t>الدلالة النحوية بين الخرق و</w:t>
      </w:r>
      <w:r w:rsidRPr="00B02FFC">
        <w:rPr>
          <w:rFonts w:ascii="Times New Roman" w:eastAsia="Times New Roman" w:hAnsi="Times New Roman" w:cs="Times New Roman"/>
          <w:b/>
          <w:bCs/>
          <w:color w:val="FF0000"/>
          <w:sz w:val="24"/>
          <w:szCs w:val="24"/>
        </w:rPr>
        <w:t xml:space="preserve"> </w:t>
      </w:r>
      <w:r w:rsidRPr="00B02FFC">
        <w:rPr>
          <w:rFonts w:ascii="Times New Roman" w:eastAsia="Times New Roman" w:hAnsi="Times New Roman" w:cs="Times New Roman"/>
          <w:b/>
          <w:bCs/>
          <w:color w:val="FF0000"/>
          <w:sz w:val="24"/>
          <w:szCs w:val="24"/>
          <w:rtl/>
        </w:rPr>
        <w:t>المعيارية</w:t>
      </w:r>
    </w:p>
    <w:p w:rsidR="00B02FFC" w:rsidRPr="00B02FFC" w:rsidRDefault="00B02FFC" w:rsidP="00B02FFC">
      <w:pPr>
        <w:spacing w:before="100" w:beforeAutospacing="1" w:after="100" w:afterAutospacing="1" w:line="240" w:lineRule="auto"/>
        <w:jc w:val="center"/>
        <w:rPr>
          <w:rFonts w:ascii="Times New Roman" w:eastAsia="Times New Roman" w:hAnsi="Times New Roman" w:cs="Times New Roman"/>
          <w:sz w:val="24"/>
          <w:szCs w:val="24"/>
        </w:rPr>
      </w:pPr>
      <w:r w:rsidRPr="00B02FFC">
        <w:rPr>
          <w:rFonts w:ascii="Times New Roman" w:eastAsia="Times New Roman" w:hAnsi="Times New Roman" w:cs="Times New Roman"/>
          <w:b/>
          <w:bCs/>
          <w:color w:val="FF0000"/>
          <w:sz w:val="24"/>
          <w:szCs w:val="24"/>
          <w:rtl/>
        </w:rPr>
        <w:t>الدكتور عرابي أحمد  أستاذ</w:t>
      </w:r>
      <w:r w:rsidRPr="00B02FFC">
        <w:rPr>
          <w:rFonts w:ascii="Times New Roman" w:eastAsia="Times New Roman" w:hAnsi="Times New Roman" w:cs="Times New Roman"/>
          <w:b/>
          <w:bCs/>
          <w:color w:val="FF0000"/>
          <w:sz w:val="24"/>
          <w:szCs w:val="24"/>
        </w:rPr>
        <w:t xml:space="preserve"> </w:t>
      </w:r>
      <w:r w:rsidRPr="00B02FFC">
        <w:rPr>
          <w:rFonts w:ascii="Times New Roman" w:eastAsia="Times New Roman" w:hAnsi="Times New Roman" w:cs="Times New Roman"/>
          <w:b/>
          <w:bCs/>
          <w:color w:val="FF0000"/>
          <w:sz w:val="24"/>
          <w:szCs w:val="24"/>
          <w:rtl/>
        </w:rPr>
        <w:t>اللغة العربية</w:t>
      </w:r>
      <w:r w:rsidRPr="00B02FFC">
        <w:rPr>
          <w:rFonts w:ascii="Times New Roman" w:eastAsia="Times New Roman" w:hAnsi="Times New Roman" w:cs="Times New Roman"/>
          <w:b/>
          <w:bCs/>
          <w:color w:val="FF0000"/>
          <w:sz w:val="24"/>
          <w:szCs w:val="24"/>
        </w:rPr>
        <w:br/>
      </w:r>
      <w:r w:rsidRPr="00B02FFC">
        <w:rPr>
          <w:rFonts w:ascii="Times New Roman" w:eastAsia="Times New Roman" w:hAnsi="Times New Roman" w:cs="Times New Roman"/>
          <w:b/>
          <w:bCs/>
          <w:color w:val="FF0000"/>
          <w:sz w:val="24"/>
          <w:szCs w:val="24"/>
          <w:rtl/>
        </w:rPr>
        <w:t xml:space="preserve">جامعة ابن خلدون – </w:t>
      </w:r>
      <w:proofErr w:type="spellStart"/>
      <w:r w:rsidRPr="00B02FFC">
        <w:rPr>
          <w:rFonts w:ascii="Times New Roman" w:eastAsia="Times New Roman" w:hAnsi="Times New Roman" w:cs="Times New Roman"/>
          <w:b/>
          <w:bCs/>
          <w:color w:val="FF0000"/>
          <w:sz w:val="24"/>
          <w:szCs w:val="24"/>
          <w:rtl/>
        </w:rPr>
        <w:t>تيارت</w:t>
      </w:r>
      <w:proofErr w:type="spellEnd"/>
      <w:r w:rsidRPr="00B02FFC">
        <w:rPr>
          <w:rFonts w:ascii="Times New Roman" w:eastAsia="Times New Roman" w:hAnsi="Times New Roman" w:cs="Times New Roman"/>
          <w:b/>
          <w:bCs/>
          <w:color w:val="FF0000"/>
          <w:sz w:val="24"/>
          <w:szCs w:val="24"/>
        </w:rPr>
        <w:br/>
      </w:r>
      <w:r w:rsidRPr="00B02FFC">
        <w:rPr>
          <w:rFonts w:ascii="Times New Roman" w:eastAsia="Times New Roman" w:hAnsi="Times New Roman" w:cs="Times New Roman"/>
          <w:b/>
          <w:bCs/>
          <w:color w:val="FF0000"/>
          <w:sz w:val="24"/>
          <w:szCs w:val="24"/>
          <w:rtl/>
        </w:rPr>
        <w:t>الجزائر</w:t>
      </w:r>
    </w:p>
    <w:p w:rsidR="00B02FFC" w:rsidRPr="00B02FFC" w:rsidRDefault="00B02FFC" w:rsidP="00B02FFC">
      <w:pPr>
        <w:spacing w:before="100" w:beforeAutospacing="1" w:after="100" w:afterAutospacing="1" w:line="240" w:lineRule="auto"/>
        <w:rPr>
          <w:rFonts w:ascii="Times New Roman" w:eastAsia="Times New Roman" w:hAnsi="Times New Roman" w:cs="Times New Roman"/>
          <w:sz w:val="24"/>
          <w:szCs w:val="24"/>
        </w:rPr>
      </w:pPr>
      <w:r w:rsidRPr="00B02FFC">
        <w:rPr>
          <w:rFonts w:ascii="Times New Roman" w:eastAsia="Times New Roman" w:hAnsi="Times New Roman" w:cs="Times New Roman"/>
          <w:b/>
          <w:bCs/>
          <w:color w:val="FF6600"/>
          <w:sz w:val="24"/>
          <w:szCs w:val="24"/>
          <w:rtl/>
        </w:rPr>
        <w:t>ملخص</w:t>
      </w:r>
      <w:r w:rsidRPr="00B02FFC">
        <w:rPr>
          <w:rFonts w:ascii="Times New Roman" w:eastAsia="Times New Roman" w:hAnsi="Times New Roman" w:cs="Times New Roman"/>
          <w:b/>
          <w:bCs/>
          <w:color w:val="FF6600"/>
          <w:sz w:val="24"/>
          <w:szCs w:val="24"/>
        </w:rPr>
        <w:t xml:space="preserve"> </w:t>
      </w:r>
      <w:r w:rsidRPr="00B02FFC">
        <w:rPr>
          <w:rFonts w:ascii="Times New Roman" w:eastAsia="Times New Roman" w:hAnsi="Times New Roman" w:cs="Times New Roman"/>
          <w:b/>
          <w:bCs/>
          <w:color w:val="FF6600"/>
          <w:sz w:val="24"/>
          <w:szCs w:val="24"/>
          <w:rtl/>
        </w:rPr>
        <w:t>البحث</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تعتبر التخريجات النحوية من أهم الآليات اللغوية التي لها أثرها في</w:t>
      </w:r>
      <w:r w:rsidRPr="00B02FFC">
        <w:rPr>
          <w:rFonts w:ascii="Times New Roman" w:eastAsia="Times New Roman" w:hAnsi="Times New Roman" w:cs="Times New Roman"/>
          <w:b/>
          <w:bCs/>
          <w:sz w:val="24"/>
          <w:szCs w:val="24"/>
        </w:rPr>
        <w:t xml:space="preserve"> </w:t>
      </w:r>
      <w:proofErr w:type="spellStart"/>
      <w:r w:rsidRPr="00B02FFC">
        <w:rPr>
          <w:rFonts w:ascii="Times New Roman" w:eastAsia="Times New Roman" w:hAnsi="Times New Roman" w:cs="Times New Roman"/>
          <w:b/>
          <w:bCs/>
          <w:sz w:val="24"/>
          <w:szCs w:val="24"/>
          <w:rtl/>
        </w:rPr>
        <w:t>مقصدية</w:t>
      </w:r>
      <w:proofErr w:type="spellEnd"/>
      <w:r w:rsidRPr="00B02FFC">
        <w:rPr>
          <w:rFonts w:ascii="Times New Roman" w:eastAsia="Times New Roman" w:hAnsi="Times New Roman" w:cs="Times New Roman"/>
          <w:b/>
          <w:bCs/>
          <w:sz w:val="24"/>
          <w:szCs w:val="24"/>
          <w:rtl/>
        </w:rPr>
        <w:t xml:space="preserve"> الخطاب القرآني، لأنها تركز على قضية الصلة بين التركيب، و دلالته على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المعنى، و أنها أعمق من مجرد قواعد و قوانين لتتبع حركات الإعراب، فإذا كان النحو</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صناعة علمية تنظر إلى الألفاظ في كلام العرب و كيف تتألف، فهي من جهة أخرى تحدد</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العلاقة بين قواعد النظم و ما يحتمله من معنى، و من هنا تبدو أهمية العلاقة بين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القاعدة النحوية، و المعنى الذي يمكن أن تدل عليه أو باختصار إنه علم يبحث الصلة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بين النمط التركيبي ومدلوله، و ذلك في إطار ما تواضع العرب عليه من قوانين تحكم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لسانهم</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إنّ أساليب التراكيب النحوية و الصيغ الصرفية، و التي بواسطتها يتم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الوصول إلى الدلالة، لها دور هام، في كشف مكامن النص و </w:t>
      </w:r>
      <w:proofErr w:type="spellStart"/>
      <w:r w:rsidRPr="00B02FFC">
        <w:rPr>
          <w:rFonts w:ascii="Times New Roman" w:eastAsia="Times New Roman" w:hAnsi="Times New Roman" w:cs="Times New Roman"/>
          <w:b/>
          <w:bCs/>
          <w:sz w:val="24"/>
          <w:szCs w:val="24"/>
          <w:rtl/>
        </w:rPr>
        <w:t>مقصديته</w:t>
      </w:r>
      <w:proofErr w:type="spellEnd"/>
      <w:r w:rsidRPr="00B02FFC">
        <w:rPr>
          <w:rFonts w:ascii="Times New Roman" w:eastAsia="Times New Roman" w:hAnsi="Times New Roman" w:cs="Times New Roman"/>
          <w:b/>
          <w:bCs/>
          <w:sz w:val="24"/>
          <w:szCs w:val="24"/>
          <w:rtl/>
        </w:rPr>
        <w:t>، إذ يحاول هذا البحث</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أن يركّز على بعض الأساليب النحوية والصيغ الصرفية، ليبيّن من خلال دراستها تلك</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الكفاءة القرائية التي كان يتمتع </w:t>
      </w:r>
      <w:proofErr w:type="spellStart"/>
      <w:r w:rsidRPr="00B02FFC">
        <w:rPr>
          <w:rFonts w:ascii="Times New Roman" w:eastAsia="Times New Roman" w:hAnsi="Times New Roman" w:cs="Times New Roman"/>
          <w:b/>
          <w:bCs/>
          <w:sz w:val="24"/>
          <w:szCs w:val="24"/>
          <w:rtl/>
        </w:rPr>
        <w:t>بها</w:t>
      </w:r>
      <w:proofErr w:type="spellEnd"/>
      <w:r w:rsidRPr="00B02FFC">
        <w:rPr>
          <w:rFonts w:ascii="Times New Roman" w:eastAsia="Times New Roman" w:hAnsi="Times New Roman" w:cs="Times New Roman"/>
          <w:b/>
          <w:bCs/>
          <w:sz w:val="24"/>
          <w:szCs w:val="24"/>
          <w:rtl/>
        </w:rPr>
        <w:t xml:space="preserve"> علماء التأويل، و ركّزت على التقديم و التأخير</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بالمزية كما يقول عبد القاهر الجرجاني باعتبارها لافتة من اللافتات التعبيرية في</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القرآن الكريم، و ما تحمله من قراءات</w:t>
      </w:r>
      <w:r w:rsidRPr="00B02FFC">
        <w:rPr>
          <w:rFonts w:ascii="Times New Roman" w:eastAsia="Times New Roman" w:hAnsi="Times New Roman" w:cs="Times New Roman"/>
          <w:b/>
          <w:bCs/>
          <w:sz w:val="24"/>
          <w:szCs w:val="24"/>
        </w:rPr>
        <w:t>.</w:t>
      </w:r>
    </w:p>
    <w:p w:rsidR="00B02FFC" w:rsidRPr="00B02FFC" w:rsidRDefault="00B02FFC" w:rsidP="00B02FFC">
      <w:pPr>
        <w:spacing w:before="100" w:beforeAutospacing="1" w:after="100" w:afterAutospacing="1" w:line="240" w:lineRule="auto"/>
        <w:rPr>
          <w:rFonts w:ascii="Times New Roman" w:eastAsia="Times New Roman" w:hAnsi="Times New Roman" w:cs="Times New Roman"/>
          <w:sz w:val="24"/>
          <w:szCs w:val="24"/>
        </w:rPr>
      </w:pPr>
      <w:r w:rsidRPr="00B02FFC">
        <w:rPr>
          <w:rFonts w:ascii="Times New Roman" w:eastAsia="Times New Roman" w:hAnsi="Times New Roman" w:cs="Times New Roman"/>
          <w:sz w:val="24"/>
          <w:szCs w:val="24"/>
        </w:rPr>
        <w:br/>
      </w:r>
      <w:proofErr w:type="spellStart"/>
      <w:r w:rsidRPr="00B02FFC">
        <w:rPr>
          <w:rFonts w:ascii="Times New Roman" w:eastAsia="Times New Roman" w:hAnsi="Times New Roman" w:cs="Times New Roman"/>
          <w:b/>
          <w:bCs/>
          <w:color w:val="FF6600"/>
          <w:sz w:val="24"/>
          <w:szCs w:val="24"/>
        </w:rPr>
        <w:t>Abstract</w:t>
      </w:r>
      <w:r w:rsidRPr="00B02FFC">
        <w:rPr>
          <w:rFonts w:ascii="Times New Roman" w:eastAsia="Times New Roman" w:hAnsi="Times New Roman" w:cs="Times New Roman"/>
          <w:b/>
          <w:bCs/>
          <w:color w:val="33CCCC"/>
          <w:sz w:val="24"/>
          <w:szCs w:val="24"/>
        </w:rPr>
        <w:t>Altakrijat</w:t>
      </w:r>
      <w:proofErr w:type="spellEnd"/>
      <w:r w:rsidRPr="00B02FFC">
        <w:rPr>
          <w:rFonts w:ascii="Times New Roman" w:eastAsia="Times New Roman" w:hAnsi="Times New Roman" w:cs="Times New Roman"/>
          <w:b/>
          <w:bCs/>
          <w:color w:val="33CCCC"/>
          <w:sz w:val="24"/>
          <w:szCs w:val="24"/>
        </w:rPr>
        <w:t xml:space="preserve"> grammar is the most important mechanisms that have a linguistic impact on </w:t>
      </w:r>
      <w:proofErr w:type="spellStart"/>
      <w:r w:rsidRPr="00B02FFC">
        <w:rPr>
          <w:rFonts w:ascii="Times New Roman" w:eastAsia="Times New Roman" w:hAnsi="Times New Roman" w:cs="Times New Roman"/>
          <w:b/>
          <w:bCs/>
          <w:color w:val="33CCCC"/>
          <w:sz w:val="24"/>
          <w:szCs w:val="24"/>
        </w:rPr>
        <w:t>Mqsidip</w:t>
      </w:r>
      <w:proofErr w:type="spellEnd"/>
      <w:r w:rsidRPr="00B02FFC">
        <w:rPr>
          <w:rFonts w:ascii="Times New Roman" w:eastAsia="Times New Roman" w:hAnsi="Times New Roman" w:cs="Times New Roman"/>
          <w:b/>
          <w:bCs/>
          <w:color w:val="33CCCC"/>
          <w:sz w:val="24"/>
          <w:szCs w:val="24"/>
        </w:rPr>
        <w:t xml:space="preserve"> the Koran, because it focuses on the issue of the relationship between the structure, and its significance on the meaning, and it is deeper than just the rules and laws to follow the movements to express, if the industry as a scientific look at the words in the speech Arabs and how composed, on the other hand they define the relationship between rules systems can tolerate and what the meaning of, and from here it seems the importance of the relationship between the grammatical rule, and the meaning that can be demonstrated by the short, he learned the link between looking compositional style and its significance, and that in the context of the modest Arabs from laws that govern their tongues. </w:t>
      </w:r>
      <w:r w:rsidRPr="00B02FFC">
        <w:rPr>
          <w:rFonts w:ascii="Times New Roman" w:eastAsia="Times New Roman" w:hAnsi="Times New Roman" w:cs="Times New Roman"/>
          <w:b/>
          <w:bCs/>
          <w:color w:val="33CCCC"/>
          <w:sz w:val="24"/>
          <w:szCs w:val="24"/>
        </w:rPr>
        <w:br/>
        <w:t xml:space="preserve">The methods of grammatical structures and paradigm, and by which significance is reached, have an important role in the detection reservoir </w:t>
      </w:r>
      <w:proofErr w:type="spellStart"/>
      <w:r w:rsidRPr="00B02FFC">
        <w:rPr>
          <w:rFonts w:ascii="Times New Roman" w:eastAsia="Times New Roman" w:hAnsi="Times New Roman" w:cs="Times New Roman"/>
          <w:b/>
          <w:bCs/>
          <w:color w:val="33CCCC"/>
          <w:sz w:val="24"/>
          <w:szCs w:val="24"/>
        </w:rPr>
        <w:t>Mqsidith</w:t>
      </w:r>
      <w:proofErr w:type="spellEnd"/>
      <w:r w:rsidRPr="00B02FFC">
        <w:rPr>
          <w:rFonts w:ascii="Times New Roman" w:eastAsia="Times New Roman" w:hAnsi="Times New Roman" w:cs="Times New Roman"/>
          <w:b/>
          <w:bCs/>
          <w:color w:val="33CCCC"/>
          <w:sz w:val="24"/>
          <w:szCs w:val="24"/>
        </w:rPr>
        <w:t xml:space="preserve"> text and, as this research is trying to focus on some of the methods and grammatical paradigm, to show through examination of the efficiency of literacy was enjoyed by the scholars of interpretation, and focused on the presentation and the delay </w:t>
      </w:r>
      <w:proofErr w:type="spellStart"/>
      <w:r w:rsidRPr="00B02FFC">
        <w:rPr>
          <w:rFonts w:ascii="Times New Roman" w:eastAsia="Times New Roman" w:hAnsi="Times New Roman" w:cs="Times New Roman"/>
          <w:b/>
          <w:bCs/>
          <w:color w:val="33CCCC"/>
          <w:sz w:val="24"/>
          <w:szCs w:val="24"/>
        </w:rPr>
        <w:t>Balmazip</w:t>
      </w:r>
      <w:proofErr w:type="spellEnd"/>
      <w:r w:rsidRPr="00B02FFC">
        <w:rPr>
          <w:rFonts w:ascii="Times New Roman" w:eastAsia="Times New Roman" w:hAnsi="Times New Roman" w:cs="Times New Roman"/>
          <w:b/>
          <w:bCs/>
          <w:color w:val="33CCCC"/>
          <w:sz w:val="24"/>
          <w:szCs w:val="24"/>
        </w:rPr>
        <w:t xml:space="preserve">, "says Abdel omnipotent </w:t>
      </w:r>
      <w:proofErr w:type="spellStart"/>
      <w:r w:rsidRPr="00B02FFC">
        <w:rPr>
          <w:rFonts w:ascii="Times New Roman" w:eastAsia="Times New Roman" w:hAnsi="Times New Roman" w:cs="Times New Roman"/>
          <w:b/>
          <w:bCs/>
          <w:color w:val="33CCCC"/>
          <w:sz w:val="24"/>
          <w:szCs w:val="24"/>
        </w:rPr>
        <w:t>Jorjani</w:t>
      </w:r>
      <w:proofErr w:type="spellEnd"/>
      <w:r w:rsidRPr="00B02FFC">
        <w:rPr>
          <w:rFonts w:ascii="Times New Roman" w:eastAsia="Times New Roman" w:hAnsi="Times New Roman" w:cs="Times New Roman"/>
          <w:b/>
          <w:bCs/>
          <w:color w:val="33CCCC"/>
          <w:sz w:val="24"/>
          <w:szCs w:val="24"/>
        </w:rPr>
        <w:t xml:space="preserve"> as a sign of expressive signs in the Koran, and its load of readings.</w:t>
      </w:r>
    </w:p>
    <w:p w:rsidR="00B02FFC" w:rsidRPr="00B02FFC" w:rsidRDefault="00B02FFC" w:rsidP="00B02FFC">
      <w:pPr>
        <w:spacing w:before="100" w:beforeAutospacing="1" w:after="100" w:afterAutospacing="1" w:line="240" w:lineRule="auto"/>
        <w:rPr>
          <w:rFonts w:ascii="Times New Roman" w:eastAsia="Times New Roman" w:hAnsi="Times New Roman" w:cs="Times New Roman"/>
          <w:sz w:val="24"/>
          <w:szCs w:val="24"/>
        </w:rPr>
      </w:pP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color w:val="FF6600"/>
          <w:sz w:val="24"/>
          <w:szCs w:val="24"/>
          <w:rtl/>
        </w:rPr>
        <w:t>تـوطئـة</w:t>
      </w:r>
      <w:r w:rsidRPr="00B02FFC">
        <w:rPr>
          <w:rFonts w:ascii="Times New Roman" w:eastAsia="Times New Roman" w:hAnsi="Times New Roman" w:cs="Times New Roman"/>
          <w:b/>
          <w:bCs/>
          <w:color w:val="FF6600"/>
          <w:sz w:val="24"/>
          <w:szCs w:val="24"/>
        </w:rPr>
        <w:t>:</w:t>
      </w:r>
    </w:p>
    <w:p w:rsidR="00B02FFC" w:rsidRPr="00B02FFC" w:rsidRDefault="00B02FFC" w:rsidP="00B02FFC">
      <w:pPr>
        <w:spacing w:before="100" w:beforeAutospacing="1" w:after="100" w:afterAutospacing="1" w:line="240" w:lineRule="auto"/>
        <w:rPr>
          <w:rFonts w:ascii="Times New Roman" w:eastAsia="Times New Roman" w:hAnsi="Times New Roman" w:cs="Times New Roman"/>
          <w:sz w:val="24"/>
          <w:szCs w:val="24"/>
        </w:rPr>
      </w:pPr>
      <w:r w:rsidRPr="00B02FFC">
        <w:rPr>
          <w:rFonts w:ascii="Times New Roman" w:eastAsia="Times New Roman" w:hAnsi="Times New Roman" w:cs="Times New Roman"/>
          <w:b/>
          <w:bCs/>
          <w:sz w:val="24"/>
          <w:szCs w:val="24"/>
          <w:rtl/>
        </w:rPr>
        <w:t>إن الاهتمام بعلم التراكيب هو جانب مهم من علم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الدلالة العام؛ لأنه يرتبط بعلم النحو الذي له دور في معرفة معاني التراكيب من حيث</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الحركات الدالة على ذلك، قال الجرجاني عبد القاهر مبينا أهميته:"...إذ كان قد علم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أن الألفاظ مغلقة على معانيها حتى يكون الإعراب هو الذي يفتحها</w:t>
      </w:r>
      <w:r w:rsidRPr="00B02FFC">
        <w:rPr>
          <w:rFonts w:ascii="Times New Roman" w:eastAsia="Times New Roman" w:hAnsi="Times New Roman" w:cs="Times New Roman"/>
          <w:b/>
          <w:bCs/>
          <w:sz w:val="24"/>
          <w:szCs w:val="24"/>
        </w:rPr>
        <w:t xml:space="preserve">... " .( )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وأهم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مرتكز يعتمد في ذلك هو "تضافر القرائن.وما كتب في هذا المجال متفرق بين كتب النحو</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والتفسير والبلاغة، و لأن التأويل يستمد أصله و وسائله من هذه العلوم، ويضاف إليها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القراءات القرآنية وعلم العقيدة وعلم أصول الفقه</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ولهذا ترى مناهج علماء التأويل</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إلى أن تفسير المعنى هو إيضاحه، وكذلك علم النحو والإعراب قال </w:t>
      </w:r>
      <w:proofErr w:type="spellStart"/>
      <w:r w:rsidRPr="00B02FFC">
        <w:rPr>
          <w:rFonts w:ascii="Times New Roman" w:eastAsia="Times New Roman" w:hAnsi="Times New Roman" w:cs="Times New Roman"/>
          <w:b/>
          <w:bCs/>
          <w:sz w:val="24"/>
          <w:szCs w:val="24"/>
          <w:rtl/>
        </w:rPr>
        <w:t>العكبري</w:t>
      </w:r>
      <w:proofErr w:type="spellEnd"/>
      <w:r w:rsidRPr="00B02FFC">
        <w:rPr>
          <w:rFonts w:ascii="Times New Roman" w:eastAsia="Times New Roman" w:hAnsi="Times New Roman" w:cs="Times New Roman"/>
          <w:b/>
          <w:bCs/>
          <w:sz w:val="24"/>
          <w:szCs w:val="24"/>
          <w:rtl/>
        </w:rPr>
        <w:t xml:space="preserve"> "وأقوم طريق</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يسلك في الوقوف على معناه –أي القرآن- ويتوصل </w:t>
      </w:r>
      <w:proofErr w:type="spellStart"/>
      <w:r w:rsidRPr="00B02FFC">
        <w:rPr>
          <w:rFonts w:ascii="Times New Roman" w:eastAsia="Times New Roman" w:hAnsi="Times New Roman" w:cs="Times New Roman"/>
          <w:b/>
          <w:bCs/>
          <w:sz w:val="24"/>
          <w:szCs w:val="24"/>
          <w:rtl/>
        </w:rPr>
        <w:t>به</w:t>
      </w:r>
      <w:proofErr w:type="spellEnd"/>
      <w:r w:rsidRPr="00B02FFC">
        <w:rPr>
          <w:rFonts w:ascii="Times New Roman" w:eastAsia="Times New Roman" w:hAnsi="Times New Roman" w:cs="Times New Roman"/>
          <w:b/>
          <w:bCs/>
          <w:sz w:val="24"/>
          <w:szCs w:val="24"/>
          <w:rtl/>
        </w:rPr>
        <w:t xml:space="preserve"> إلى تبيين أغراضه ومغزاه معرفة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إعرابه </w:t>
      </w:r>
      <w:r w:rsidRPr="00B02FFC">
        <w:rPr>
          <w:rFonts w:ascii="Times New Roman" w:eastAsia="Times New Roman" w:hAnsi="Times New Roman" w:cs="Times New Roman"/>
          <w:b/>
          <w:bCs/>
          <w:sz w:val="24"/>
          <w:szCs w:val="24"/>
          <w:rtl/>
        </w:rPr>
        <w:lastRenderedPageBreak/>
        <w:t>واشتقاق مقاصده من أنحاء خطابه، والنظر في وجوه القرآن المنقولة عن الأئمة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الإثبات</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ويمكن أن الترخص في هذه السنن التي بني عليها الإعراب إذا كان ذلك</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عائقا عن الوصول إلى المعنى، وأهم مرتكز في هذا التجاوز هو القرائن المرجحة لمراعاة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المعنى على حساب الظاهرة الإعرابية، والدليل على ذلك قولهم " خرق الثوبُ المسمارَ</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ظهر التعارض بين المعنى والإعراب، يرجح المعنى</w:t>
      </w:r>
      <w:r w:rsidRPr="00B02FFC">
        <w:rPr>
          <w:rFonts w:ascii="Times New Roman" w:eastAsia="Times New Roman" w:hAnsi="Times New Roman" w:cs="Times New Roman"/>
          <w:b/>
          <w:bCs/>
          <w:sz w:val="24"/>
          <w:szCs w:val="24"/>
        </w:rPr>
        <w:t>.</w:t>
      </w:r>
    </w:p>
    <w:p w:rsidR="00B02FFC" w:rsidRPr="00B02FFC" w:rsidRDefault="00B02FFC" w:rsidP="00B02FFC">
      <w:pPr>
        <w:spacing w:before="100" w:beforeAutospacing="1" w:after="100" w:afterAutospacing="1" w:line="240" w:lineRule="auto"/>
        <w:rPr>
          <w:rFonts w:ascii="Times New Roman" w:eastAsia="Times New Roman" w:hAnsi="Times New Roman" w:cs="Times New Roman"/>
          <w:sz w:val="24"/>
          <w:szCs w:val="24"/>
        </w:rPr>
      </w:pPr>
      <w:r w:rsidRPr="00B02FFC">
        <w:rPr>
          <w:rFonts w:ascii="Times New Roman" w:eastAsia="Times New Roman" w:hAnsi="Times New Roman" w:cs="Times New Roman"/>
          <w:b/>
          <w:bCs/>
          <w:sz w:val="24"/>
          <w:szCs w:val="24"/>
          <w:rtl/>
        </w:rPr>
        <w:t>اتفق العلماء على ضرورة النحو ودوره في تفسير</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القرآن الكريم إذ بمعرفته يعقل مراد الله تعالى من النصوص والآيات، وما </w:t>
      </w:r>
      <w:proofErr w:type="spellStart"/>
      <w:r w:rsidRPr="00B02FFC">
        <w:rPr>
          <w:rFonts w:ascii="Times New Roman" w:eastAsia="Times New Roman" w:hAnsi="Times New Roman" w:cs="Times New Roman"/>
          <w:b/>
          <w:bCs/>
          <w:sz w:val="24"/>
          <w:szCs w:val="24"/>
          <w:rtl/>
        </w:rPr>
        <w:t>استوعاه</w:t>
      </w:r>
      <w:proofErr w:type="spellEnd"/>
      <w:r w:rsidRPr="00B02FFC">
        <w:rPr>
          <w:rFonts w:ascii="Times New Roman" w:eastAsia="Times New Roman" w:hAnsi="Times New Roman" w:cs="Times New Roman"/>
          <w:b/>
          <w:bCs/>
          <w:sz w:val="24"/>
          <w:szCs w:val="24"/>
          <w:rtl/>
        </w:rPr>
        <w:t xml:space="preserve"> من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حكم وأحكام منيرة ومواعظ واضحة، "وقد جاء في الأثر عن الإمام على –رضي الله عنه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أنه قال:"تعلموا النحو فإن بني إسرائيل كفروا بحرف واحد، كان في الإنجيل مسطورا هو</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أنا ولَّدْت عيسى" بتشديد اللام فخففوه فكفروا</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وسواء أصحت هذه الرواية أم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لا؟ فإن لفظة "ولّد" من التضعيف إلى التخفيف –في اللغة العربية- تغير المعنى تماما،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فلهذا كان لا مفر من أن يكون النحو والصرف وغيره من النصوص الأخرى ملازما للتفسير،</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لأن الاهتمام </w:t>
      </w:r>
      <w:proofErr w:type="spellStart"/>
      <w:r w:rsidRPr="00B02FFC">
        <w:rPr>
          <w:rFonts w:ascii="Times New Roman" w:eastAsia="Times New Roman" w:hAnsi="Times New Roman" w:cs="Times New Roman"/>
          <w:b/>
          <w:bCs/>
          <w:sz w:val="24"/>
          <w:szCs w:val="24"/>
          <w:rtl/>
        </w:rPr>
        <w:t>بهما</w:t>
      </w:r>
      <w:proofErr w:type="spellEnd"/>
      <w:r w:rsidRPr="00B02FFC">
        <w:rPr>
          <w:rFonts w:ascii="Times New Roman" w:eastAsia="Times New Roman" w:hAnsi="Times New Roman" w:cs="Times New Roman"/>
          <w:b/>
          <w:bCs/>
          <w:sz w:val="24"/>
          <w:szCs w:val="24"/>
          <w:rtl/>
        </w:rPr>
        <w:t xml:space="preserve"> يؤدي إلى إبعاد اللبس عن معاني الآيات القرآنية</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وقد بين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العلماء قديما أهمية علم النحو والصرف ودورهما في تفسير النصوص القرآنية، وأنهما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ارتبطا بعلم التفسير والتأويل معا، ومما يستدل </w:t>
      </w:r>
      <w:proofErr w:type="spellStart"/>
      <w:r w:rsidRPr="00B02FFC">
        <w:rPr>
          <w:rFonts w:ascii="Times New Roman" w:eastAsia="Times New Roman" w:hAnsi="Times New Roman" w:cs="Times New Roman"/>
          <w:b/>
          <w:bCs/>
          <w:sz w:val="24"/>
          <w:szCs w:val="24"/>
          <w:rtl/>
        </w:rPr>
        <w:t>به</w:t>
      </w:r>
      <w:proofErr w:type="spellEnd"/>
      <w:r w:rsidRPr="00B02FFC">
        <w:rPr>
          <w:rFonts w:ascii="Times New Roman" w:eastAsia="Times New Roman" w:hAnsi="Times New Roman" w:cs="Times New Roman"/>
          <w:b/>
          <w:bCs/>
          <w:sz w:val="24"/>
          <w:szCs w:val="24"/>
          <w:rtl/>
        </w:rPr>
        <w:t xml:space="preserve"> على ذلك قول </w:t>
      </w:r>
      <w:proofErr w:type="spellStart"/>
      <w:r w:rsidRPr="00B02FFC">
        <w:rPr>
          <w:rFonts w:ascii="Times New Roman" w:eastAsia="Times New Roman" w:hAnsi="Times New Roman" w:cs="Times New Roman"/>
          <w:b/>
          <w:bCs/>
          <w:sz w:val="24"/>
          <w:szCs w:val="24"/>
          <w:rtl/>
        </w:rPr>
        <w:t>الزركشي</w:t>
      </w:r>
      <w:proofErr w:type="spellEnd"/>
      <w:r w:rsidRPr="00B02FFC">
        <w:rPr>
          <w:rFonts w:ascii="Times New Roman" w:eastAsia="Times New Roman" w:hAnsi="Times New Roman" w:cs="Times New Roman"/>
          <w:b/>
          <w:bCs/>
          <w:sz w:val="24"/>
          <w:szCs w:val="24"/>
          <w:rtl/>
        </w:rPr>
        <w:t>:(ت743هـ) في</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تعريفه التفسير:"التفسير علم يعرف </w:t>
      </w:r>
      <w:proofErr w:type="spellStart"/>
      <w:r w:rsidRPr="00B02FFC">
        <w:rPr>
          <w:rFonts w:ascii="Times New Roman" w:eastAsia="Times New Roman" w:hAnsi="Times New Roman" w:cs="Times New Roman"/>
          <w:b/>
          <w:bCs/>
          <w:sz w:val="24"/>
          <w:szCs w:val="24"/>
          <w:rtl/>
        </w:rPr>
        <w:t>به</w:t>
      </w:r>
      <w:proofErr w:type="spellEnd"/>
      <w:r w:rsidRPr="00B02FFC">
        <w:rPr>
          <w:rFonts w:ascii="Times New Roman" w:eastAsia="Times New Roman" w:hAnsi="Times New Roman" w:cs="Times New Roman"/>
          <w:b/>
          <w:bCs/>
          <w:sz w:val="24"/>
          <w:szCs w:val="24"/>
          <w:rtl/>
        </w:rPr>
        <w:t xml:space="preserve"> فهم كتاب الله المنزل على نبيه محمد –صلى الله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عليه وسلم- وبيان معانيه واستخراج أحكامه</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وحكمه، واستمداد ذلك من علم العربية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والنحو والتصريف وعلم البيان وأصول الفقه والقراءات، ويحتاج إلى معرفة أسباب النزول</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والناسخ والمنسوخ</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لقد كان الإعراب من أدوات المفسر لا يستغنى عنه، ولا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يستطيع أحد أن يفسر بدونه، حتى أن بعض العلماء كان يجعل من إعراب القرآن علما و</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يعده من فروع علم التفسير. وقد ذكر </w:t>
      </w:r>
      <w:proofErr w:type="spellStart"/>
      <w:r w:rsidRPr="00B02FFC">
        <w:rPr>
          <w:rFonts w:ascii="Times New Roman" w:eastAsia="Times New Roman" w:hAnsi="Times New Roman" w:cs="Times New Roman"/>
          <w:b/>
          <w:bCs/>
          <w:sz w:val="24"/>
          <w:szCs w:val="24"/>
          <w:rtl/>
        </w:rPr>
        <w:t>الزركشي</w:t>
      </w:r>
      <w:proofErr w:type="spellEnd"/>
      <w:r w:rsidRPr="00B02FFC">
        <w:rPr>
          <w:rFonts w:ascii="Times New Roman" w:eastAsia="Times New Roman" w:hAnsi="Times New Roman" w:cs="Times New Roman"/>
          <w:b/>
          <w:bCs/>
          <w:sz w:val="24"/>
          <w:szCs w:val="24"/>
          <w:rtl/>
        </w:rPr>
        <w:t xml:space="preserve"> فيما يجب على المفسر </w:t>
      </w:r>
      <w:proofErr w:type="spellStart"/>
      <w:r w:rsidRPr="00B02FFC">
        <w:rPr>
          <w:rFonts w:ascii="Times New Roman" w:eastAsia="Times New Roman" w:hAnsi="Times New Roman" w:cs="Times New Roman"/>
          <w:b/>
          <w:bCs/>
          <w:sz w:val="24"/>
          <w:szCs w:val="24"/>
          <w:rtl/>
        </w:rPr>
        <w:t>البداءة</w:t>
      </w:r>
      <w:proofErr w:type="spellEnd"/>
      <w:r w:rsidRPr="00B02FFC">
        <w:rPr>
          <w:rFonts w:ascii="Times New Roman" w:eastAsia="Times New Roman" w:hAnsi="Times New Roman" w:cs="Times New Roman"/>
          <w:b/>
          <w:bCs/>
          <w:sz w:val="24"/>
          <w:szCs w:val="24"/>
          <w:rtl/>
        </w:rPr>
        <w:t xml:space="preserve"> </w:t>
      </w:r>
      <w:proofErr w:type="spellStart"/>
      <w:r w:rsidRPr="00B02FFC">
        <w:rPr>
          <w:rFonts w:ascii="Times New Roman" w:eastAsia="Times New Roman" w:hAnsi="Times New Roman" w:cs="Times New Roman"/>
          <w:b/>
          <w:bCs/>
          <w:sz w:val="24"/>
          <w:szCs w:val="24"/>
          <w:rtl/>
        </w:rPr>
        <w:t>به</w:t>
      </w:r>
      <w:proofErr w:type="spellEnd"/>
      <w:r w:rsidRPr="00B02FFC">
        <w:rPr>
          <w:rFonts w:ascii="Times New Roman" w:eastAsia="Times New Roman" w:hAnsi="Times New Roman" w:cs="Times New Roman"/>
          <w:b/>
          <w:bCs/>
          <w:sz w:val="24"/>
          <w:szCs w:val="24"/>
          <w:rtl/>
        </w:rPr>
        <w:t xml:space="preserve"> فقال</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باعتبار كيفية التراكيب بحسب الإعراب ومقابله من حيث إنها مؤدية أصل المعنى، وهو</w:t>
      </w:r>
      <w:r w:rsidRPr="00B02FFC">
        <w:rPr>
          <w:rFonts w:ascii="Times New Roman" w:eastAsia="Times New Roman" w:hAnsi="Times New Roman" w:cs="Times New Roman"/>
          <w:b/>
          <w:bCs/>
          <w:sz w:val="24"/>
          <w:szCs w:val="24"/>
        </w:rPr>
        <w:t xml:space="preserve"> </w:t>
      </w:r>
      <w:proofErr w:type="spellStart"/>
      <w:r w:rsidRPr="00B02FFC">
        <w:rPr>
          <w:rFonts w:ascii="Times New Roman" w:eastAsia="Times New Roman" w:hAnsi="Times New Roman" w:cs="Times New Roman"/>
          <w:b/>
          <w:bCs/>
          <w:sz w:val="24"/>
          <w:szCs w:val="24"/>
          <w:rtl/>
        </w:rPr>
        <w:t>مادل</w:t>
      </w:r>
      <w:proofErr w:type="spellEnd"/>
      <w:r w:rsidRPr="00B02FFC">
        <w:rPr>
          <w:rFonts w:ascii="Times New Roman" w:eastAsia="Times New Roman" w:hAnsi="Times New Roman" w:cs="Times New Roman"/>
          <w:b/>
          <w:bCs/>
          <w:sz w:val="24"/>
          <w:szCs w:val="24"/>
          <w:rtl/>
        </w:rPr>
        <w:t xml:space="preserve"> عليه المركب بحسب الوضع وذلك متعلق بعلم النحو</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وعرف السيوطي(911هـ</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النحو بقوله:"صناعة علمية ينظر </w:t>
      </w:r>
      <w:proofErr w:type="spellStart"/>
      <w:r w:rsidRPr="00B02FFC">
        <w:rPr>
          <w:rFonts w:ascii="Times New Roman" w:eastAsia="Times New Roman" w:hAnsi="Times New Roman" w:cs="Times New Roman"/>
          <w:b/>
          <w:bCs/>
          <w:sz w:val="24"/>
          <w:szCs w:val="24"/>
          <w:rtl/>
        </w:rPr>
        <w:t>بها</w:t>
      </w:r>
      <w:proofErr w:type="spellEnd"/>
      <w:r w:rsidRPr="00B02FFC">
        <w:rPr>
          <w:rFonts w:ascii="Times New Roman" w:eastAsia="Times New Roman" w:hAnsi="Times New Roman" w:cs="Times New Roman"/>
          <w:b/>
          <w:bCs/>
          <w:sz w:val="24"/>
          <w:szCs w:val="24"/>
          <w:rtl/>
        </w:rPr>
        <w:t xml:space="preserve"> أصحابها في ألفاظ كلام العرب من جهة ما يتألف</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بحسب استعمالهم لتعريف النسبة بين صياغة النظم وصورة المعنى فيتوصل بإحداهما إلى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الأخرى".( ) "ويشير هذا التعريف إلى تصور النحو ولوظيفته وله أهمية، فالنحو صناعة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علمية تختص بدراسة قوانين التراكيب أو النظم العربية ووظائفها ومكوناتها، والصلة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بين النمط التركيبي ومدلوله كل ذلك</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في إطار ما تواضع عليه العرب في استعمال</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لغتهم</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إن السيوطي حين جعل غاية النحو:" معرفة النسبة بين صيغة النظم وصورة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المعنى" يشير إلى فهم لوظيفة النحو أعمق من مجرد كونه قواعد لضبط حركات الإعراب أو</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حتى بناء الجمل فربطه بين "صيغة النظم" و"صورة المعنى" واختياره هذين المصطلحين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بالذات للتعبير عن "الجملة" و"معناها" دليل على دقة الحس النحوي لدى صاحب التعريف</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وقد نص على قضية مهمة هي -إلى حد كبير- القضية نفسها التي تدور حولها الدراسات</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النحوية الحديثة، خاصة لدى التحويليين</w:t>
      </w:r>
      <w:r w:rsidRPr="00B02FFC">
        <w:rPr>
          <w:rFonts w:ascii="Times New Roman" w:eastAsia="Times New Roman" w:hAnsi="Times New Roman" w:cs="Times New Roman"/>
          <w:b/>
          <w:bCs/>
          <w:sz w:val="24"/>
          <w:szCs w:val="24"/>
        </w:rPr>
        <w:t xml:space="preserve"> Transformations </w:t>
      </w:r>
      <w:r w:rsidRPr="00B02FFC">
        <w:rPr>
          <w:rFonts w:ascii="Times New Roman" w:eastAsia="Times New Roman" w:hAnsi="Times New Roman" w:cs="Times New Roman"/>
          <w:b/>
          <w:bCs/>
          <w:sz w:val="24"/>
          <w:szCs w:val="24"/>
          <w:rtl/>
        </w:rPr>
        <w:t>وهي قضية طبيعية الصلة بين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التركيب والمعنى، وقد يزكى هذا الفهم ما حتم </w:t>
      </w:r>
      <w:proofErr w:type="spellStart"/>
      <w:r w:rsidRPr="00B02FFC">
        <w:rPr>
          <w:rFonts w:ascii="Times New Roman" w:eastAsia="Times New Roman" w:hAnsi="Times New Roman" w:cs="Times New Roman"/>
          <w:b/>
          <w:bCs/>
          <w:sz w:val="24"/>
          <w:szCs w:val="24"/>
          <w:rtl/>
        </w:rPr>
        <w:t>به</w:t>
      </w:r>
      <w:proofErr w:type="spellEnd"/>
      <w:r w:rsidRPr="00B02FFC">
        <w:rPr>
          <w:rFonts w:ascii="Times New Roman" w:eastAsia="Times New Roman" w:hAnsi="Times New Roman" w:cs="Times New Roman"/>
          <w:b/>
          <w:bCs/>
          <w:sz w:val="24"/>
          <w:szCs w:val="24"/>
          <w:rtl/>
        </w:rPr>
        <w:t xml:space="preserve"> التعريف  بقوله:"فيتوصل </w:t>
      </w:r>
      <w:proofErr w:type="spellStart"/>
      <w:r w:rsidRPr="00B02FFC">
        <w:rPr>
          <w:rFonts w:ascii="Times New Roman" w:eastAsia="Times New Roman" w:hAnsi="Times New Roman" w:cs="Times New Roman"/>
          <w:b/>
          <w:bCs/>
          <w:sz w:val="24"/>
          <w:szCs w:val="24"/>
          <w:rtl/>
        </w:rPr>
        <w:t>بأحداهما</w:t>
      </w:r>
      <w:proofErr w:type="spellEnd"/>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إلى الأخرى"، إشارة إلى أن الصلة الوثيقة والمتبادلة بين التركيب والمعنى وأن فهم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أحدهما بوضوح متوقف على فهم الآخر كذلك، أي أنه إذا لم يفهم الوظيفة النحوية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لمكونات التركيب و يفهم سر وضعها على نظم خاص –فضلا عن دلائلها المعجمية- تعسر فهم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المعنى فهما كاملا وبالمثل إذا لم يكن المعنى المطلوب التعبير عنه واضحا في الذهن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بدرجة كافية صعب تحديد بناء أو نظم الجملة التي تستطيع نقل هذا المعنى بأمانة</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ولا يعني ذلك الاعتماد في فهم الخطاب على أن هذه الآلية منعزلة عن غيرها من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الآليات الأخرى بل إن البحث عن المعنى يتطلب من المؤول أن يقوم بدراسة شاملة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لأساليب القرآن الكريم. وإلا فلا يمكن أن يبلغ شاطئ الأمان دون أن يفهم ما فيه من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دلالات الألفاظ والتراكيب والصيغ الصرفية وتحكيم دور السياق، وذلك هو المنهج</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الأسلوبي التحليلي في تأويل الخطاب الإلهي واستنباط مقاصده ولهذا كانت دراسة القرآن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وتفسيره عند الأولين مزجا بين علم النحو والصرف وعلم المعاني وتوظيف دلالة السياقات</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المختلفة فكانت دراستهم دراسة شمولية لعلوم اللغة العربية وربط الخطاب بأقوال</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المكلف بمقاصد القرآن الكريم</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t xml:space="preserve">1- </w:t>
      </w:r>
      <w:r w:rsidRPr="00B02FFC">
        <w:rPr>
          <w:rFonts w:ascii="Times New Roman" w:eastAsia="Times New Roman" w:hAnsi="Times New Roman" w:cs="Times New Roman"/>
          <w:b/>
          <w:bCs/>
          <w:sz w:val="24"/>
          <w:szCs w:val="24"/>
          <w:rtl/>
        </w:rPr>
        <w:t>دلالة التركيب اللغوي (التقديم و</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التأخير</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عرفه عبد القادر الجرجاني (ت 471 هـ) فقال:" أن لا نظم في الكلام ولا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ترتيب حتى يعلق بعضها ببعض، ويبني بعضها على بعض و تجعل هذه بسبب من تلك هذا ما لا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يجهله عاقل ولا يخفى على أحد من الناس</w:t>
      </w:r>
      <w:r w:rsidRPr="00B02FFC">
        <w:rPr>
          <w:rFonts w:ascii="Times New Roman" w:eastAsia="Times New Roman" w:hAnsi="Times New Roman" w:cs="Times New Roman"/>
          <w:b/>
          <w:bCs/>
          <w:sz w:val="24"/>
          <w:szCs w:val="24"/>
        </w:rPr>
        <w:t xml:space="preserve">..." .( ) </w:t>
      </w:r>
      <w:r w:rsidRPr="00B02FFC">
        <w:rPr>
          <w:rFonts w:ascii="Times New Roman" w:eastAsia="Times New Roman" w:hAnsi="Times New Roman" w:cs="Times New Roman"/>
          <w:b/>
          <w:bCs/>
          <w:sz w:val="24"/>
          <w:szCs w:val="24"/>
        </w:rPr>
        <w:br/>
        <w:t> </w:t>
      </w:r>
      <w:r w:rsidRPr="00B02FFC">
        <w:rPr>
          <w:rFonts w:ascii="Times New Roman" w:eastAsia="Times New Roman" w:hAnsi="Times New Roman" w:cs="Times New Roman"/>
          <w:b/>
          <w:bCs/>
          <w:sz w:val="24"/>
          <w:szCs w:val="24"/>
          <w:rtl/>
        </w:rPr>
        <w:t>وعرفه الجرجاني الشريف ( ت 843</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هـ) بأنه:"جمع الحروف البسيطة ونظمها لتكون كلمة</w:t>
      </w:r>
      <w:r w:rsidRPr="00B02FFC">
        <w:rPr>
          <w:rFonts w:ascii="Times New Roman" w:eastAsia="Times New Roman" w:hAnsi="Times New Roman" w:cs="Times New Roman"/>
          <w:b/>
          <w:bCs/>
          <w:sz w:val="24"/>
          <w:szCs w:val="24"/>
        </w:rPr>
        <w:t xml:space="preserve">".( ) </w:t>
      </w:r>
      <w:r w:rsidRPr="00B02FFC">
        <w:rPr>
          <w:rFonts w:ascii="Times New Roman" w:eastAsia="Times New Roman" w:hAnsi="Times New Roman" w:cs="Times New Roman"/>
          <w:b/>
          <w:bCs/>
          <w:sz w:val="24"/>
          <w:szCs w:val="24"/>
        </w:rPr>
        <w:br/>
        <w:t> </w:t>
      </w:r>
      <w:r w:rsidRPr="00B02FFC">
        <w:rPr>
          <w:rFonts w:ascii="Times New Roman" w:eastAsia="Times New Roman" w:hAnsi="Times New Roman" w:cs="Times New Roman"/>
          <w:b/>
          <w:bCs/>
          <w:sz w:val="24"/>
          <w:szCs w:val="24"/>
          <w:rtl/>
        </w:rPr>
        <w:t>وهذا التعريف خاص بنظم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الحروف الهجائية لتصنع منها الكلمات، وهذا المعنى لا يتعارض مع نظم الكلمات، ولا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يبتعد عن المفهوم الاصطلاحي لكلمة تركيب.وعرف </w:t>
      </w:r>
      <w:proofErr w:type="spellStart"/>
      <w:r w:rsidRPr="00B02FFC">
        <w:rPr>
          <w:rFonts w:ascii="Times New Roman" w:eastAsia="Times New Roman" w:hAnsi="Times New Roman" w:cs="Times New Roman"/>
          <w:b/>
          <w:bCs/>
          <w:sz w:val="24"/>
          <w:szCs w:val="24"/>
          <w:rtl/>
        </w:rPr>
        <w:t>بانه</w:t>
      </w:r>
      <w:proofErr w:type="spellEnd"/>
      <w:r w:rsidRPr="00B02FFC">
        <w:rPr>
          <w:rFonts w:ascii="Times New Roman" w:eastAsia="Times New Roman" w:hAnsi="Times New Roman" w:cs="Times New Roman"/>
          <w:b/>
          <w:bCs/>
          <w:sz w:val="24"/>
          <w:szCs w:val="24"/>
          <w:rtl/>
        </w:rPr>
        <w:t xml:space="preserve"> :" ضم </w:t>
      </w:r>
      <w:proofErr w:type="spellStart"/>
      <w:r w:rsidRPr="00B02FFC">
        <w:rPr>
          <w:rFonts w:ascii="Times New Roman" w:eastAsia="Times New Roman" w:hAnsi="Times New Roman" w:cs="Times New Roman"/>
          <w:b/>
          <w:bCs/>
          <w:sz w:val="24"/>
          <w:szCs w:val="24"/>
          <w:rtl/>
        </w:rPr>
        <w:t>الاشياء</w:t>
      </w:r>
      <w:proofErr w:type="spellEnd"/>
      <w:r w:rsidRPr="00B02FFC">
        <w:rPr>
          <w:rFonts w:ascii="Times New Roman" w:eastAsia="Times New Roman" w:hAnsi="Times New Roman" w:cs="Times New Roman"/>
          <w:b/>
          <w:bCs/>
          <w:sz w:val="24"/>
          <w:szCs w:val="24"/>
          <w:rtl/>
        </w:rPr>
        <w:t xml:space="preserve"> بعضها إلى بعض، في</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نحو الجملة</w:t>
      </w:r>
      <w:r w:rsidRPr="00B02FFC">
        <w:rPr>
          <w:rFonts w:ascii="Times New Roman" w:eastAsia="Times New Roman" w:hAnsi="Times New Roman" w:cs="Times New Roman"/>
          <w:b/>
          <w:bCs/>
          <w:sz w:val="24"/>
          <w:szCs w:val="24"/>
        </w:rPr>
        <w:t xml:space="preserve"> .." .( )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Pr>
        <w:lastRenderedPageBreak/>
        <w:t> </w:t>
      </w:r>
      <w:r w:rsidRPr="00B02FFC">
        <w:rPr>
          <w:rFonts w:ascii="Times New Roman" w:eastAsia="Times New Roman" w:hAnsi="Times New Roman" w:cs="Times New Roman"/>
          <w:b/>
          <w:bCs/>
          <w:sz w:val="24"/>
          <w:szCs w:val="24"/>
          <w:rtl/>
        </w:rPr>
        <w:t xml:space="preserve">ويقصد </w:t>
      </w:r>
      <w:proofErr w:type="spellStart"/>
      <w:r w:rsidRPr="00B02FFC">
        <w:rPr>
          <w:rFonts w:ascii="Times New Roman" w:eastAsia="Times New Roman" w:hAnsi="Times New Roman" w:cs="Times New Roman"/>
          <w:b/>
          <w:bCs/>
          <w:sz w:val="24"/>
          <w:szCs w:val="24"/>
          <w:rtl/>
        </w:rPr>
        <w:t>به</w:t>
      </w:r>
      <w:proofErr w:type="spellEnd"/>
      <w:r w:rsidRPr="00B02FFC">
        <w:rPr>
          <w:rFonts w:ascii="Times New Roman" w:eastAsia="Times New Roman" w:hAnsi="Times New Roman" w:cs="Times New Roman"/>
          <w:b/>
          <w:bCs/>
          <w:sz w:val="24"/>
          <w:szCs w:val="24"/>
          <w:rtl/>
        </w:rPr>
        <w:t xml:space="preserve"> التركيب في الكلمات التي تخضع إلى نظام معين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متعارف عليه لدى أهل تلك اللغة، أو ما يطلق عليه التركيب التعبيري، وهو :"مجموعة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منسقة من الكلمات تؤدي معنى مفيدا كالجملة </w:t>
      </w:r>
      <w:proofErr w:type="spellStart"/>
      <w:r w:rsidRPr="00B02FFC">
        <w:rPr>
          <w:rFonts w:ascii="Times New Roman" w:eastAsia="Times New Roman" w:hAnsi="Times New Roman" w:cs="Times New Roman"/>
          <w:b/>
          <w:bCs/>
          <w:sz w:val="24"/>
          <w:szCs w:val="24"/>
          <w:rtl/>
        </w:rPr>
        <w:t>الإسمية</w:t>
      </w:r>
      <w:proofErr w:type="spellEnd"/>
      <w:r w:rsidRPr="00B02FFC">
        <w:rPr>
          <w:rFonts w:ascii="Times New Roman" w:eastAsia="Times New Roman" w:hAnsi="Times New Roman" w:cs="Times New Roman"/>
          <w:b/>
          <w:bCs/>
          <w:sz w:val="24"/>
          <w:szCs w:val="24"/>
          <w:rtl/>
        </w:rPr>
        <w:t xml:space="preserve"> أو الفعلية أو الجزء من الجملة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الذي يؤدي دلالة ما</w:t>
      </w:r>
      <w:r w:rsidRPr="00B02FFC">
        <w:rPr>
          <w:rFonts w:ascii="Times New Roman" w:eastAsia="Times New Roman" w:hAnsi="Times New Roman" w:cs="Times New Roman"/>
          <w:b/>
          <w:bCs/>
          <w:sz w:val="24"/>
          <w:szCs w:val="24"/>
        </w:rPr>
        <w:t xml:space="preserve">".( )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إن خرق معيارية الترتيب في القواعد النحوية هو ما يسمى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بالانحراف الدلالي في دلالة الألفاظ على غير ما وضعت له في كلام العرب، ولا يخلو</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ذلك من دلالات عميقة وأغراض بلاغية،أي أن يقدم المعنى في أحسن لفظ وأروع ترتيب ولا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يكون الشيء رائعا إلا إذا كان ملفتا للذهن وإلى مستوى القوانين النحوية والصرفية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وتلك هي الغاية القصوى من علم البيان وفنونه البلاغية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وما سميناه: (خرق</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معيارية الترتيب) يتعلق بالنسبة للنحو والبلاغة معا بظاهرة التقديم والتأخير الذي</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قال عنه عبد القاهر الجرجاني:" هو باب كثير الفوائد، جم المحاسن، واسع التصرف، بعيد</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الغاية</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وفي التقديم من المزايا والاعتبارات ما يدعو إلى هذا الترتيب،</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ويعد ما كان حقه التأخير فيكون من الحسن تغيير رتبته وإتباع هذا النظام ليكون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المقدم مشيرا إلى الغرض الذي يؤدي إليه ومترجما عما يريد المتكلم</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وتحدث أيضا عن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تربيته وفوائده في موضع آخر فقال:" وأعلم أنا لم نجدهم اعتمدوا فيه شيئا يجري مجرى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الأصل غير العناية والاهتمام</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وذكر العلماء للتقديم أسبابا وأسرارا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ولطائف منها ما أشار إليه الجرجاني حيث قال:" وقال النحويون: إن معنى ذلك أنه قد</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يكون من أغراض الناس في فعل ما أن يقع بإنسان بمعينه ولا يبالون من أوقعه</w:t>
      </w:r>
      <w:r w:rsidRPr="00B02FFC">
        <w:rPr>
          <w:rFonts w:ascii="Times New Roman" w:eastAsia="Times New Roman" w:hAnsi="Times New Roman" w:cs="Times New Roman"/>
          <w:b/>
          <w:bCs/>
          <w:sz w:val="24"/>
          <w:szCs w:val="24"/>
        </w:rPr>
        <w:t>... ".(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ولا يخلو التقديم والتأخير من أسرار دلالية وقد مثل السيوطي بقوله:" ومنه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تقديم العبادة على الاستعانة في سورة الفاتحة؛ لأنها سبب حصول الإعانة</w:t>
      </w:r>
      <w:r w:rsidRPr="00B02FFC">
        <w:rPr>
          <w:rFonts w:ascii="Times New Roman" w:eastAsia="Times New Roman" w:hAnsi="Times New Roman" w:cs="Times New Roman"/>
          <w:b/>
          <w:bCs/>
          <w:sz w:val="24"/>
          <w:szCs w:val="24"/>
        </w:rPr>
        <w:t>" .(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وقد</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يقدم المتأخر ليحتمل الاستعمال أكثر من معنى أو أكثر من تأويل، أي </w:t>
      </w:r>
      <w:proofErr w:type="spellStart"/>
      <w:r w:rsidRPr="00B02FFC">
        <w:rPr>
          <w:rFonts w:ascii="Times New Roman" w:eastAsia="Times New Roman" w:hAnsi="Times New Roman" w:cs="Times New Roman"/>
          <w:b/>
          <w:bCs/>
          <w:sz w:val="24"/>
          <w:szCs w:val="24"/>
          <w:rtl/>
        </w:rPr>
        <w:t>به</w:t>
      </w:r>
      <w:proofErr w:type="spellEnd"/>
      <w:r w:rsidRPr="00B02FFC">
        <w:rPr>
          <w:rFonts w:ascii="Times New Roman" w:eastAsia="Times New Roman" w:hAnsi="Times New Roman" w:cs="Times New Roman"/>
          <w:b/>
          <w:bCs/>
          <w:sz w:val="24"/>
          <w:szCs w:val="24"/>
          <w:rtl/>
        </w:rPr>
        <w:t xml:space="preserve"> تتعدد المعاني</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إِيَّاكَ نَعْبُدُ وَإِيَّاكَ</w:t>
      </w:r>
      <w:r w:rsidRPr="00B02FFC">
        <w:rPr>
          <w:rFonts w:ascii="Times New Roman" w:eastAsia="Times New Roman" w:hAnsi="Times New Roman" w:cs="Times New Roman"/>
          <w:b/>
          <w:bCs/>
          <w:sz w:val="24"/>
          <w:szCs w:val="24"/>
        </w:rPr>
        <w:sym w:font="Symbol" w:char="F05D"/>
      </w:r>
      <w:r w:rsidRPr="00B02FFC">
        <w:rPr>
          <w:rFonts w:ascii="Times New Roman" w:eastAsia="Times New Roman" w:hAnsi="Times New Roman" w:cs="Times New Roman"/>
          <w:b/>
          <w:bCs/>
          <w:sz w:val="24"/>
          <w:szCs w:val="24"/>
          <w:rtl/>
        </w:rPr>
        <w:t>للتركيب الواحد ولهذا وجدنا لقوله تعالى</w:t>
      </w:r>
      <w:r w:rsidRPr="00B02FFC">
        <w:rPr>
          <w:rFonts w:ascii="Times New Roman" w:eastAsia="Times New Roman" w:hAnsi="Times New Roman" w:cs="Times New Roman"/>
          <w:b/>
          <w:bCs/>
          <w:sz w:val="24"/>
          <w:szCs w:val="24"/>
        </w:rPr>
        <w:t xml:space="preserve">: .( ) </w:t>
      </w:r>
      <w:r w:rsidRPr="00B02FFC">
        <w:rPr>
          <w:rFonts w:ascii="Times New Roman" w:eastAsia="Times New Roman" w:hAnsi="Times New Roman" w:cs="Times New Roman"/>
          <w:b/>
          <w:bCs/>
          <w:sz w:val="24"/>
          <w:szCs w:val="24"/>
          <w:rtl/>
        </w:rPr>
        <w:t>تخريجات كثيرة ففي هذه الآية تقديم ومن هذه التأويلات ما ذكره</w:t>
      </w:r>
      <w:r w:rsidRPr="00B02FFC">
        <w:rPr>
          <w:rFonts w:ascii="Times New Roman" w:eastAsia="Times New Roman" w:hAnsi="Times New Roman" w:cs="Times New Roman"/>
          <w:b/>
          <w:bCs/>
          <w:sz w:val="24"/>
          <w:szCs w:val="24"/>
        </w:rPr>
        <w:sym w:font="Symbol" w:char="F05B"/>
      </w:r>
      <w:r w:rsidRPr="00B02FFC">
        <w:rPr>
          <w:rFonts w:ascii="Times New Roman" w:eastAsia="Times New Roman" w:hAnsi="Times New Roman" w:cs="Times New Roman"/>
          <w:b/>
          <w:bCs/>
          <w:sz w:val="24"/>
          <w:szCs w:val="24"/>
          <w:rtl/>
        </w:rPr>
        <w:t>نَسْتَعِينُ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ابن القيم </w:t>
      </w:r>
      <w:proofErr w:type="spellStart"/>
      <w:r w:rsidRPr="00B02FFC">
        <w:rPr>
          <w:rFonts w:ascii="Times New Roman" w:eastAsia="Times New Roman" w:hAnsi="Times New Roman" w:cs="Times New Roman"/>
          <w:b/>
          <w:bCs/>
          <w:sz w:val="24"/>
          <w:szCs w:val="24"/>
          <w:rtl/>
        </w:rPr>
        <w:t>الجوزية</w:t>
      </w:r>
      <w:proofErr w:type="spellEnd"/>
      <w:r w:rsidRPr="00B02FFC">
        <w:rPr>
          <w:rFonts w:ascii="Times New Roman" w:eastAsia="Times New Roman" w:hAnsi="Times New Roman" w:cs="Times New Roman"/>
          <w:b/>
          <w:bCs/>
          <w:sz w:val="24"/>
          <w:szCs w:val="24"/>
          <w:rtl/>
        </w:rPr>
        <w:t xml:space="preserve"> فقال:" فإن المقصود بتقديم "إيَّاك" تعظيم الله سبحانه وتعالى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والاهتمام بذكره مع إفادة اختصاص العبادة والاستعانة بالله تعالى ليصير الكلام حسنا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متناسقا، ولو قال: نعبدك </w:t>
      </w:r>
      <w:proofErr w:type="spellStart"/>
      <w:r w:rsidRPr="00B02FFC">
        <w:rPr>
          <w:rFonts w:ascii="Times New Roman" w:eastAsia="Times New Roman" w:hAnsi="Times New Roman" w:cs="Times New Roman"/>
          <w:b/>
          <w:bCs/>
          <w:sz w:val="24"/>
          <w:szCs w:val="24"/>
          <w:rtl/>
        </w:rPr>
        <w:t>ونستعينك</w:t>
      </w:r>
      <w:proofErr w:type="spellEnd"/>
      <w:r w:rsidRPr="00B02FFC">
        <w:rPr>
          <w:rFonts w:ascii="Times New Roman" w:eastAsia="Times New Roman" w:hAnsi="Times New Roman" w:cs="Times New Roman"/>
          <w:b/>
          <w:bCs/>
          <w:sz w:val="24"/>
          <w:szCs w:val="24"/>
          <w:rtl/>
        </w:rPr>
        <w:t xml:space="preserve"> لم يكن الكلام متناسقا</w:t>
      </w:r>
      <w:r w:rsidRPr="00B02FFC">
        <w:rPr>
          <w:rFonts w:ascii="Times New Roman" w:eastAsia="Times New Roman" w:hAnsi="Times New Roman" w:cs="Times New Roman"/>
          <w:b/>
          <w:bCs/>
          <w:sz w:val="24"/>
          <w:szCs w:val="24"/>
        </w:rPr>
        <w:t xml:space="preserve">". ( )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قال الرازي</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ت606هـ) (الأول): قدم الله جل وعلا نفسه على عيادة العابد لأنه هو المقصود</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بالعبادة لا يشاركه فيها غيره، وليكون على وجل وخوف قبل أن يدخل فيها، وحتى لا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نمتزج العبادة بالغفلة وعدم الخشوع والإخلاص. (الثاني): البدء بذكره يوحي بتقديسه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وإجلاله والشعور بعزته وعظمته والعبادة عمل، فيها ركوع وسجود وقيام وغيرها من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الأعمال بالإضافة إلى الأعمال القلبية التي لا يقدر على التوفيق إليها إلا الله،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لذا ذكر أولا، فلما علم العبد أن الله مولاه ذكره وأحضره في قلبه وقدمه على غيره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فبذلك يعينه عليها، ويتقبلها منه ألا ترى أن الإنسان إذا حمل شيئا ثقيلا تناول قبل</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ذلك ما يساعده على هذا العمل الشاق وأول ما يتناول العبد هنا هو معرفة الربوبية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فإذا شاهد جمال الربوبية سهل عليه تحمل ثقل العبودية (الثالث): ولو قيل: " نعبدك</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لا يفهم منه عدم عبادته لغبره، ولأنه يحتمل أن يعبد ويعبد معه غيره كما هو شأن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المشركين فلما قدم رفع هذا الاحتمال.(الرابع) إنك إذا قلت:"نعبدك" فبدأت أولا بذكر</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عبادة نفسك ولم تذكر أن تلك العبادة لمن، فيحتمل أنها تكون لغير الله، أما إذا غيرت</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الترتيب كان قولك "إياك" صريحا في أن المعبود هو الله فكان هذا أبلغ في التوحيد</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وأبعد عن احتمال الشرك</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t> </w:t>
      </w:r>
      <w:r w:rsidRPr="00B02FFC">
        <w:rPr>
          <w:rFonts w:ascii="Times New Roman" w:eastAsia="Times New Roman" w:hAnsi="Times New Roman" w:cs="Times New Roman"/>
          <w:b/>
          <w:bCs/>
          <w:sz w:val="24"/>
          <w:szCs w:val="24"/>
          <w:rtl/>
        </w:rPr>
        <w:t>وفي الآية تقديم آخر، وهو تقديم جملة "إياك نعبد</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على جملة "إياك نستعين" فلم قدم العبادة على </w:t>
      </w:r>
      <w:proofErr w:type="spellStart"/>
      <w:r w:rsidRPr="00B02FFC">
        <w:rPr>
          <w:rFonts w:ascii="Times New Roman" w:eastAsia="Times New Roman" w:hAnsi="Times New Roman" w:cs="Times New Roman"/>
          <w:b/>
          <w:bCs/>
          <w:sz w:val="24"/>
          <w:szCs w:val="24"/>
          <w:rtl/>
        </w:rPr>
        <w:t>الإستعانة</w:t>
      </w:r>
      <w:proofErr w:type="spellEnd"/>
      <w:r w:rsidRPr="00B02FFC">
        <w:rPr>
          <w:rFonts w:ascii="Times New Roman" w:eastAsia="Times New Roman" w:hAnsi="Times New Roman" w:cs="Times New Roman"/>
          <w:b/>
          <w:bCs/>
          <w:sz w:val="24"/>
          <w:szCs w:val="24"/>
          <w:rtl/>
        </w:rPr>
        <w:t>؟ قال الكلبي:"إياك في</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الموضعين مفعول بالمفعول الذي بعده وإنما قدم ليفيد الحصر، فإن تقديم </w:t>
      </w:r>
      <w:proofErr w:type="spellStart"/>
      <w:r w:rsidRPr="00B02FFC">
        <w:rPr>
          <w:rFonts w:ascii="Times New Roman" w:eastAsia="Times New Roman" w:hAnsi="Times New Roman" w:cs="Times New Roman"/>
          <w:b/>
          <w:bCs/>
          <w:sz w:val="24"/>
          <w:szCs w:val="24"/>
          <w:rtl/>
        </w:rPr>
        <w:t>المعمولات</w:t>
      </w:r>
      <w:proofErr w:type="spellEnd"/>
      <w:r w:rsidRPr="00B02FFC">
        <w:rPr>
          <w:rFonts w:ascii="Times New Roman" w:eastAsia="Times New Roman" w:hAnsi="Times New Roman" w:cs="Times New Roman"/>
          <w:b/>
          <w:bCs/>
          <w:sz w:val="24"/>
          <w:szCs w:val="24"/>
        </w:rPr>
        <w:t xml:space="preserve"> </w:t>
      </w:r>
      <w:proofErr w:type="spellStart"/>
      <w:r w:rsidRPr="00B02FFC">
        <w:rPr>
          <w:rFonts w:ascii="Times New Roman" w:eastAsia="Times New Roman" w:hAnsi="Times New Roman" w:cs="Times New Roman"/>
          <w:b/>
          <w:bCs/>
          <w:sz w:val="24"/>
          <w:szCs w:val="24"/>
          <w:rtl/>
        </w:rPr>
        <w:t>يقتضيي</w:t>
      </w:r>
      <w:proofErr w:type="spellEnd"/>
      <w:r w:rsidRPr="00B02FFC">
        <w:rPr>
          <w:rFonts w:ascii="Times New Roman" w:eastAsia="Times New Roman" w:hAnsi="Times New Roman" w:cs="Times New Roman"/>
          <w:b/>
          <w:bCs/>
          <w:sz w:val="24"/>
          <w:szCs w:val="24"/>
          <w:rtl/>
        </w:rPr>
        <w:t xml:space="preserve"> الحصر، فاقتضى قول العبد إيَّاك نعبد أن يعبد الله وحده </w:t>
      </w:r>
      <w:proofErr w:type="spellStart"/>
      <w:r w:rsidRPr="00B02FFC">
        <w:rPr>
          <w:rFonts w:ascii="Times New Roman" w:eastAsia="Times New Roman" w:hAnsi="Times New Roman" w:cs="Times New Roman"/>
          <w:b/>
          <w:bCs/>
          <w:sz w:val="24"/>
          <w:szCs w:val="24"/>
          <w:rtl/>
        </w:rPr>
        <w:t>لاشريك</w:t>
      </w:r>
      <w:proofErr w:type="spellEnd"/>
      <w:r w:rsidRPr="00B02FFC">
        <w:rPr>
          <w:rFonts w:ascii="Times New Roman" w:eastAsia="Times New Roman" w:hAnsi="Times New Roman" w:cs="Times New Roman"/>
          <w:b/>
          <w:bCs/>
          <w:sz w:val="24"/>
          <w:szCs w:val="24"/>
          <w:rtl/>
        </w:rPr>
        <w:t xml:space="preserve"> له واقتضى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قوله" إياك نستعين"، اعترافا بالعجز والفقر وأنا </w:t>
      </w:r>
      <w:proofErr w:type="spellStart"/>
      <w:r w:rsidRPr="00B02FFC">
        <w:rPr>
          <w:rFonts w:ascii="Times New Roman" w:eastAsia="Times New Roman" w:hAnsi="Times New Roman" w:cs="Times New Roman"/>
          <w:b/>
          <w:bCs/>
          <w:sz w:val="24"/>
          <w:szCs w:val="24"/>
          <w:rtl/>
        </w:rPr>
        <w:t>لانستعين</w:t>
      </w:r>
      <w:proofErr w:type="spellEnd"/>
      <w:r w:rsidRPr="00B02FFC">
        <w:rPr>
          <w:rFonts w:ascii="Times New Roman" w:eastAsia="Times New Roman" w:hAnsi="Times New Roman" w:cs="Times New Roman"/>
          <w:b/>
          <w:bCs/>
          <w:sz w:val="24"/>
          <w:szCs w:val="24"/>
          <w:rtl/>
        </w:rPr>
        <w:t xml:space="preserve"> إلا بالله وحده،... أي</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نطلب العون منك على العبادة على جميع أمورنا وفي هذا دليل على بطلان قول القدرية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والجبرية</w:t>
      </w:r>
      <w:r w:rsidRPr="00B02FFC">
        <w:rPr>
          <w:rFonts w:ascii="Times New Roman" w:eastAsia="Times New Roman" w:hAnsi="Times New Roman" w:cs="Times New Roman"/>
          <w:b/>
          <w:bCs/>
          <w:sz w:val="24"/>
          <w:szCs w:val="24"/>
        </w:rPr>
        <w:t xml:space="preserve"> ".(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وفيه دليل على بطلان قول المعتزلة والجبرية إذ طلب الاستعانة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يعني أن الإنسان قادر على ارتكاب الفعل وفي الوقت نفسه لا يستطيع الأداء وحده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فيحتاج إلى الاستعانة من الله عز وجل. فهذا أجمع حكمة الله للفعل وكسب الإنسان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لذلك، فهذا معنى الاستعانة في الآية</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وقال الرازي:"أعلم أنه ثبت بالدلائل</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العقلية أن لا حول عن معصية الله إلا بعصمة الله ولا قوة على طاعته إلا بتوفيق</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الله، لأن العبد لا يمكنه الإقدام على الفعل إلا بإعانة الله</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وفي الإجابة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عن تقديم العبادة على </w:t>
      </w:r>
      <w:proofErr w:type="spellStart"/>
      <w:r w:rsidRPr="00B02FFC">
        <w:rPr>
          <w:rFonts w:ascii="Times New Roman" w:eastAsia="Times New Roman" w:hAnsi="Times New Roman" w:cs="Times New Roman"/>
          <w:b/>
          <w:bCs/>
          <w:sz w:val="24"/>
          <w:szCs w:val="24"/>
          <w:rtl/>
        </w:rPr>
        <w:t>الإستعانة</w:t>
      </w:r>
      <w:proofErr w:type="spellEnd"/>
      <w:r w:rsidRPr="00B02FFC">
        <w:rPr>
          <w:rFonts w:ascii="Times New Roman" w:eastAsia="Times New Roman" w:hAnsi="Times New Roman" w:cs="Times New Roman"/>
          <w:b/>
          <w:bCs/>
          <w:sz w:val="24"/>
          <w:szCs w:val="24"/>
          <w:rtl/>
        </w:rPr>
        <w:t xml:space="preserve"> وأن الاستعانة يجب أن تكون مقدمة على العبادة، قال</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الرازي:"كأن المصلي يقول شرعت في العبادة واستعنت بك في إتمامها فلا تمنعني من ذلك</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بالمرض أو الموت ولا بقلب الدواعي وتغييرها، كأن الإنسان يقول: يا إلهي إني ما أتبت</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إلا بنفسي إلا أن لي قلبا يفر مني فأستعين بك في إحضاره، فدل ذلك على أن الإنسان لا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يمكنه إحضار القلب إلا بإعانة الله</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 xml:space="preserve">وقال أبو </w:t>
      </w:r>
      <w:proofErr w:type="spellStart"/>
      <w:r w:rsidRPr="00B02FFC">
        <w:rPr>
          <w:rFonts w:ascii="Times New Roman" w:eastAsia="Times New Roman" w:hAnsi="Times New Roman" w:cs="Times New Roman"/>
          <w:b/>
          <w:bCs/>
          <w:sz w:val="24"/>
          <w:szCs w:val="24"/>
          <w:rtl/>
        </w:rPr>
        <w:t>زكرياء</w:t>
      </w:r>
      <w:proofErr w:type="spellEnd"/>
      <w:r w:rsidRPr="00B02FFC">
        <w:rPr>
          <w:rFonts w:ascii="Times New Roman" w:eastAsia="Times New Roman" w:hAnsi="Times New Roman" w:cs="Times New Roman"/>
          <w:b/>
          <w:bCs/>
          <w:sz w:val="24"/>
          <w:szCs w:val="24"/>
          <w:rtl/>
        </w:rPr>
        <w:t xml:space="preserve"> الأنصاري:"فإن قلت فلم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قدم العبادة على الاستعانة، مع أن الاستعانة مقدمة؟ لأن العبد يستعين الله على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العبادة ليعينه عليها"( ) ثم أجاب عن سؤاله قائلا:" قلت الواو </w:t>
      </w:r>
      <w:proofErr w:type="spellStart"/>
      <w:r w:rsidRPr="00B02FFC">
        <w:rPr>
          <w:rFonts w:ascii="Times New Roman" w:eastAsia="Times New Roman" w:hAnsi="Times New Roman" w:cs="Times New Roman"/>
          <w:b/>
          <w:bCs/>
          <w:sz w:val="24"/>
          <w:szCs w:val="24"/>
          <w:rtl/>
        </w:rPr>
        <w:t>لاتقتضي</w:t>
      </w:r>
      <w:proofErr w:type="spellEnd"/>
      <w:r w:rsidRPr="00B02FFC">
        <w:rPr>
          <w:rFonts w:ascii="Times New Roman" w:eastAsia="Times New Roman" w:hAnsi="Times New Roman" w:cs="Times New Roman"/>
          <w:b/>
          <w:bCs/>
          <w:sz w:val="24"/>
          <w:szCs w:val="24"/>
          <w:rtl/>
        </w:rPr>
        <w:t xml:space="preserve"> الترتيب، أو</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المراد بالعبادة التوحيد وهو مقدم على الاستعانة على سائر العبادات</w:t>
      </w:r>
      <w:r w:rsidRPr="00B02FFC">
        <w:rPr>
          <w:rFonts w:ascii="Times New Roman" w:eastAsia="Times New Roman" w:hAnsi="Times New Roman" w:cs="Times New Roman"/>
          <w:b/>
          <w:bCs/>
          <w:sz w:val="24"/>
          <w:szCs w:val="24"/>
        </w:rPr>
        <w:t xml:space="preserve"> ".(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lastRenderedPageBreak/>
        <w:t>ويمكن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أن يكون المعنى أن المؤمن لا يستحق </w:t>
      </w:r>
      <w:proofErr w:type="spellStart"/>
      <w:r w:rsidRPr="00B02FFC">
        <w:rPr>
          <w:rFonts w:ascii="Times New Roman" w:eastAsia="Times New Roman" w:hAnsi="Times New Roman" w:cs="Times New Roman"/>
          <w:b/>
          <w:bCs/>
          <w:sz w:val="24"/>
          <w:szCs w:val="24"/>
          <w:rtl/>
        </w:rPr>
        <w:t>الإستعانة</w:t>
      </w:r>
      <w:proofErr w:type="spellEnd"/>
      <w:r w:rsidRPr="00B02FFC">
        <w:rPr>
          <w:rFonts w:ascii="Times New Roman" w:eastAsia="Times New Roman" w:hAnsi="Times New Roman" w:cs="Times New Roman"/>
          <w:b/>
          <w:bCs/>
          <w:sz w:val="24"/>
          <w:szCs w:val="24"/>
          <w:rtl/>
        </w:rPr>
        <w:t xml:space="preserve"> من الله إلا إذا حقق العبادة، ويكون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ترتيب الآية على الأصل، فكان العبادة شرط في حصول الاستعانة والمشروط لا يتحقق إلا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إذا تحقق الشرط</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ويدل هذا التأويل على أن الدلالة النحوية لا يمكن فصلها عن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الدلالة المعجمية لأنها قرينة من أدلة التوجيه في الدلالة النحوية ولعل في تقديم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العبادة على </w:t>
      </w:r>
      <w:proofErr w:type="spellStart"/>
      <w:r w:rsidRPr="00B02FFC">
        <w:rPr>
          <w:rFonts w:ascii="Times New Roman" w:eastAsia="Times New Roman" w:hAnsi="Times New Roman" w:cs="Times New Roman"/>
          <w:b/>
          <w:bCs/>
          <w:sz w:val="24"/>
          <w:szCs w:val="24"/>
          <w:rtl/>
        </w:rPr>
        <w:t>الإستعانة</w:t>
      </w:r>
      <w:proofErr w:type="spellEnd"/>
      <w:r w:rsidRPr="00B02FFC">
        <w:rPr>
          <w:rFonts w:ascii="Times New Roman" w:eastAsia="Times New Roman" w:hAnsi="Times New Roman" w:cs="Times New Roman"/>
          <w:b/>
          <w:bCs/>
          <w:sz w:val="24"/>
          <w:szCs w:val="24"/>
          <w:rtl/>
        </w:rPr>
        <w:t xml:space="preserve"> سرا له علاقة بدلالة لفظ العبادة فإذا كانت العبادة بمعنى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الطاعة مع غاية الخضوع وهو تفسير لغوي قد يكون قاصرا على المعنى العميق لدلالة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اللفظ. فما هي العبادة إذن؟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 xml:space="preserve">قال حسن </w:t>
      </w:r>
      <w:proofErr w:type="spellStart"/>
      <w:r w:rsidRPr="00B02FFC">
        <w:rPr>
          <w:rFonts w:ascii="Times New Roman" w:eastAsia="Times New Roman" w:hAnsi="Times New Roman" w:cs="Times New Roman"/>
          <w:b/>
          <w:bCs/>
          <w:sz w:val="24"/>
          <w:szCs w:val="24"/>
          <w:rtl/>
        </w:rPr>
        <w:t>البنا</w:t>
      </w:r>
      <w:proofErr w:type="spellEnd"/>
      <w:r w:rsidRPr="00B02FFC">
        <w:rPr>
          <w:rFonts w:ascii="Times New Roman" w:eastAsia="Times New Roman" w:hAnsi="Times New Roman" w:cs="Times New Roman"/>
          <w:b/>
          <w:bCs/>
          <w:sz w:val="24"/>
          <w:szCs w:val="24"/>
          <w:rtl/>
        </w:rPr>
        <w:t>:"تدل الأساليب الصحيحة والاستعمال</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العربي الصراح على أن العبادة ضرب من الخضوع بالغ حد النهاية. ناشئ عن استشعار</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القلب عظمة للمعبود لا يعرف منشأها، واعتقاده بسلطة له لا يدرك كنهها وماهيتها،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وقصارى ما يعرفه منها إنها محيطة </w:t>
      </w:r>
      <w:proofErr w:type="spellStart"/>
      <w:r w:rsidRPr="00B02FFC">
        <w:rPr>
          <w:rFonts w:ascii="Times New Roman" w:eastAsia="Times New Roman" w:hAnsi="Times New Roman" w:cs="Times New Roman"/>
          <w:b/>
          <w:bCs/>
          <w:sz w:val="24"/>
          <w:szCs w:val="24"/>
          <w:rtl/>
        </w:rPr>
        <w:t>به</w:t>
      </w:r>
      <w:proofErr w:type="spellEnd"/>
      <w:r w:rsidRPr="00B02FFC">
        <w:rPr>
          <w:rFonts w:ascii="Times New Roman" w:eastAsia="Times New Roman" w:hAnsi="Times New Roman" w:cs="Times New Roman"/>
          <w:b/>
          <w:bCs/>
          <w:sz w:val="24"/>
          <w:szCs w:val="24"/>
          <w:rtl/>
        </w:rPr>
        <w:t xml:space="preserve"> ولكنها فوق إدراكه".( ) ولا يقدر على ذلك إلا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الله سبحانه وتعالى</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ومن أمثلة هذا النوع من خرق الترتيب لأغراض دلالية قوله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w:t>
      </w:r>
      <w:r w:rsidRPr="00B02FFC">
        <w:rPr>
          <w:rFonts w:ascii="Times New Roman" w:eastAsia="Times New Roman" w:hAnsi="Times New Roman" w:cs="Times New Roman"/>
          <w:b/>
          <w:bCs/>
          <w:sz w:val="24"/>
          <w:szCs w:val="24"/>
        </w:rPr>
        <w:t xml:space="preserve">( ) </w:t>
      </w:r>
      <w:r w:rsidRPr="00B02FFC">
        <w:rPr>
          <w:rFonts w:ascii="Times New Roman" w:eastAsia="Times New Roman" w:hAnsi="Times New Roman" w:cs="Times New Roman"/>
          <w:b/>
          <w:bCs/>
          <w:sz w:val="24"/>
          <w:szCs w:val="24"/>
          <w:rtl/>
        </w:rPr>
        <w:t>فلم قدم "لم يلد" على قوله "ولم يولد</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sym w:font="Symbol" w:char="F05B"/>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لَمْ يَلِدْ وَلَمْ يُولَدْ</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Pr>
        <w:sym w:font="Symbol" w:char="F05D"/>
      </w:r>
      <w:r w:rsidRPr="00B02FFC">
        <w:rPr>
          <w:rFonts w:ascii="Times New Roman" w:eastAsia="Times New Roman" w:hAnsi="Times New Roman" w:cs="Times New Roman"/>
          <w:b/>
          <w:bCs/>
          <w:sz w:val="24"/>
          <w:szCs w:val="24"/>
          <w:rtl/>
        </w:rPr>
        <w:t>تعالى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مع أن في الشاهد أن يكون أولا مولودا ثم يكون ولدا؟</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فالتقديم هنا مخالف لما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ألفه العقل من حيث الواقع، لأن الوالد </w:t>
      </w:r>
      <w:proofErr w:type="spellStart"/>
      <w:r w:rsidRPr="00B02FFC">
        <w:rPr>
          <w:rFonts w:ascii="Times New Roman" w:eastAsia="Times New Roman" w:hAnsi="Times New Roman" w:cs="Times New Roman"/>
          <w:b/>
          <w:bCs/>
          <w:sz w:val="24"/>
          <w:szCs w:val="24"/>
          <w:rtl/>
        </w:rPr>
        <w:t>لايكون</w:t>
      </w:r>
      <w:proofErr w:type="spellEnd"/>
      <w:r w:rsidRPr="00B02FFC">
        <w:rPr>
          <w:rFonts w:ascii="Times New Roman" w:eastAsia="Times New Roman" w:hAnsi="Times New Roman" w:cs="Times New Roman"/>
          <w:b/>
          <w:bCs/>
          <w:sz w:val="24"/>
          <w:szCs w:val="24"/>
          <w:rtl/>
        </w:rPr>
        <w:t xml:space="preserve"> كذلك قبل أن يكون مولودا، وذكر الرازي</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علة هذا التقديم بقوله:"إنما وقعت </w:t>
      </w:r>
      <w:proofErr w:type="spellStart"/>
      <w:r w:rsidRPr="00B02FFC">
        <w:rPr>
          <w:rFonts w:ascii="Times New Roman" w:eastAsia="Times New Roman" w:hAnsi="Times New Roman" w:cs="Times New Roman"/>
          <w:b/>
          <w:bCs/>
          <w:sz w:val="24"/>
          <w:szCs w:val="24"/>
          <w:rtl/>
        </w:rPr>
        <w:t>البداءة</w:t>
      </w:r>
      <w:proofErr w:type="spellEnd"/>
      <w:r w:rsidRPr="00B02FFC">
        <w:rPr>
          <w:rFonts w:ascii="Times New Roman" w:eastAsia="Times New Roman" w:hAnsi="Times New Roman" w:cs="Times New Roman"/>
          <w:b/>
          <w:bCs/>
          <w:sz w:val="24"/>
          <w:szCs w:val="24"/>
          <w:rtl/>
        </w:rPr>
        <w:t xml:space="preserve"> بأنه "لم يلد" لأنهم ادعوا أن له ولدا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وذلك لأن </w:t>
      </w:r>
      <w:proofErr w:type="spellStart"/>
      <w:r w:rsidRPr="00B02FFC">
        <w:rPr>
          <w:rFonts w:ascii="Times New Roman" w:eastAsia="Times New Roman" w:hAnsi="Times New Roman" w:cs="Times New Roman"/>
          <w:b/>
          <w:bCs/>
          <w:sz w:val="24"/>
          <w:szCs w:val="24"/>
          <w:rtl/>
        </w:rPr>
        <w:t>مشركي</w:t>
      </w:r>
      <w:proofErr w:type="spellEnd"/>
      <w:r w:rsidRPr="00B02FFC">
        <w:rPr>
          <w:rFonts w:ascii="Times New Roman" w:eastAsia="Times New Roman" w:hAnsi="Times New Roman" w:cs="Times New Roman"/>
          <w:b/>
          <w:bCs/>
          <w:sz w:val="24"/>
          <w:szCs w:val="24"/>
          <w:rtl/>
        </w:rPr>
        <w:t xml:space="preserve"> العرب قالوا:الملائكة بنات الله، وقالت اليهود: عزيز ابن الله،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وقالت النصارى المسيح ابن الله، ولم يدع أحد أنه له والد، فلهذا السبب بدأ بالأهم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فقال: "لم يلد" ثم أشار إلى الحجة، فقال: ولم يولد، كأنه قبل: الدليل على امتناع</w:t>
      </w:r>
      <w:r w:rsidRPr="00B02FFC">
        <w:rPr>
          <w:rFonts w:ascii="Times New Roman" w:eastAsia="Times New Roman" w:hAnsi="Times New Roman" w:cs="Times New Roman"/>
          <w:b/>
          <w:bCs/>
          <w:sz w:val="24"/>
          <w:szCs w:val="24"/>
        </w:rPr>
        <w:t xml:space="preserve"> </w:t>
      </w:r>
      <w:proofErr w:type="spellStart"/>
      <w:r w:rsidRPr="00B02FFC">
        <w:rPr>
          <w:rFonts w:ascii="Times New Roman" w:eastAsia="Times New Roman" w:hAnsi="Times New Roman" w:cs="Times New Roman"/>
          <w:b/>
          <w:bCs/>
          <w:sz w:val="24"/>
          <w:szCs w:val="24"/>
          <w:rtl/>
        </w:rPr>
        <w:t>الولدية</w:t>
      </w:r>
      <w:proofErr w:type="spellEnd"/>
      <w:r w:rsidRPr="00B02FFC">
        <w:rPr>
          <w:rFonts w:ascii="Times New Roman" w:eastAsia="Times New Roman" w:hAnsi="Times New Roman" w:cs="Times New Roman"/>
          <w:b/>
          <w:bCs/>
          <w:sz w:val="24"/>
          <w:szCs w:val="24"/>
          <w:rtl/>
        </w:rPr>
        <w:t>، اتفاقنا على أنه ما كان ولدا لغيره</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استغل علماء الكلام ظاهرة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التقديم والتأخير في التأويل واتخذوها سندا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في كثير من الأحيان لما يصبون إليه،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وخاصة إذا احتمل المتلقي التأخير والتقديم تأويلا من عنده، فيكون ذلك تحملا على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Pr>
        <w:sym w:font="Symbol" w:char="F029"/>
      </w:r>
      <w:r w:rsidRPr="00B02FFC">
        <w:rPr>
          <w:rFonts w:ascii="Times New Roman" w:eastAsia="Times New Roman" w:hAnsi="Times New Roman" w:cs="Times New Roman"/>
          <w:b/>
          <w:bCs/>
          <w:sz w:val="24"/>
          <w:szCs w:val="24"/>
          <w:rtl/>
        </w:rPr>
        <w:t xml:space="preserve">النص بدون حجة، ومن هذا القبيل ما أورده </w:t>
      </w:r>
      <w:proofErr w:type="spellStart"/>
      <w:r w:rsidRPr="00B02FFC">
        <w:rPr>
          <w:rFonts w:ascii="Times New Roman" w:eastAsia="Times New Roman" w:hAnsi="Times New Roman" w:cs="Times New Roman"/>
          <w:b/>
          <w:bCs/>
          <w:sz w:val="24"/>
          <w:szCs w:val="24"/>
          <w:rtl/>
        </w:rPr>
        <w:t>الزمخشري</w:t>
      </w:r>
      <w:proofErr w:type="spellEnd"/>
      <w:r w:rsidRPr="00B02FFC">
        <w:rPr>
          <w:rFonts w:ascii="Times New Roman" w:eastAsia="Times New Roman" w:hAnsi="Times New Roman" w:cs="Times New Roman"/>
          <w:b/>
          <w:bCs/>
          <w:sz w:val="24"/>
          <w:szCs w:val="24"/>
          <w:rtl/>
        </w:rPr>
        <w:t xml:space="preserve"> عن قراءة بعض المعتزلة</w:t>
      </w:r>
      <w:r w:rsidRPr="00B02FFC">
        <w:rPr>
          <w:rFonts w:ascii="Times New Roman" w:eastAsia="Times New Roman" w:hAnsi="Times New Roman" w:cs="Times New Roman"/>
          <w:b/>
          <w:bCs/>
          <w:sz w:val="24"/>
          <w:szCs w:val="24"/>
        </w:rPr>
        <w:t xml:space="preserve">: ( ) </w:t>
      </w:r>
      <w:r w:rsidRPr="00B02FFC">
        <w:rPr>
          <w:rFonts w:ascii="Times New Roman" w:eastAsia="Times New Roman" w:hAnsi="Times New Roman" w:cs="Times New Roman"/>
          <w:b/>
          <w:bCs/>
          <w:sz w:val="24"/>
          <w:szCs w:val="24"/>
          <w:rtl/>
        </w:rPr>
        <w:t xml:space="preserve">بنصب لفظ الجلالة على </w:t>
      </w:r>
      <w:proofErr w:type="spellStart"/>
      <w:r w:rsidRPr="00B02FFC">
        <w:rPr>
          <w:rFonts w:ascii="Times New Roman" w:eastAsia="Times New Roman" w:hAnsi="Times New Roman" w:cs="Times New Roman"/>
          <w:b/>
          <w:bCs/>
          <w:sz w:val="24"/>
          <w:szCs w:val="24"/>
          <w:rtl/>
        </w:rPr>
        <w:t>المفعولية</w:t>
      </w:r>
      <w:proofErr w:type="spellEnd"/>
      <w:r w:rsidRPr="00B02FFC">
        <w:rPr>
          <w:rFonts w:ascii="Times New Roman" w:eastAsia="Times New Roman" w:hAnsi="Times New Roman" w:cs="Times New Roman"/>
          <w:b/>
          <w:bCs/>
          <w:sz w:val="24"/>
          <w:szCs w:val="24"/>
          <w:rtl/>
        </w:rPr>
        <w:t xml:space="preserve"> ورفع</w:t>
      </w:r>
      <w:r w:rsidRPr="00B02FFC">
        <w:rPr>
          <w:rFonts w:ascii="Times New Roman" w:eastAsia="Times New Roman" w:hAnsi="Times New Roman" w:cs="Times New Roman"/>
          <w:b/>
          <w:bCs/>
          <w:sz w:val="24"/>
          <w:szCs w:val="24"/>
        </w:rPr>
        <w:sym w:font="Symbol" w:char="F028"/>
      </w:r>
      <w:r w:rsidRPr="00B02FFC">
        <w:rPr>
          <w:rFonts w:ascii="Times New Roman" w:eastAsia="Times New Roman" w:hAnsi="Times New Roman" w:cs="Times New Roman"/>
          <w:b/>
          <w:bCs/>
          <w:sz w:val="24"/>
          <w:szCs w:val="24"/>
          <w:rtl/>
        </w:rPr>
        <w:t>وَكَلَّمَ اللَّهُ مُوسَى تَكْلِيمًا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موسى تقديرا على الفاعلية، والغرض من ذلك أن ينفوا صفة الجسمية عن الله أو تشبيه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الله بخلقه لأنه في نظرهم جعله يتكلم كما يعتبر ذلك تجسيما، يجب أن ينزه الله عنه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ولهذا قدموا ما أخر وأخروا ما قدم، ويدل ذلك منهم على أن ذهنية المتلقي وما يحمله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من خلفيات فكرية وعقائدية تصبح عاملا من عوامل التأويل، ولأمر ما غلب علماء اللغة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السماع على غيره من الأدلة، واعتبروه حجة على غيره من الحجج الأخرى كالقياس وغيره</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 يحتمل في الآية السابقة تقديم المفعول على الفاعل لأن الحركة الإعرابية في</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الثاني مقدرة ولكن الحركة على لفظ الجلالة واضحة ورافعة للالتباس، ولو قلنا جدلا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أنه يجوز أن ينصب اسم الجلالة على </w:t>
      </w:r>
      <w:proofErr w:type="spellStart"/>
      <w:r w:rsidRPr="00B02FFC">
        <w:rPr>
          <w:rFonts w:ascii="Times New Roman" w:eastAsia="Times New Roman" w:hAnsi="Times New Roman" w:cs="Times New Roman"/>
          <w:b/>
          <w:bCs/>
          <w:sz w:val="24"/>
          <w:szCs w:val="24"/>
          <w:rtl/>
        </w:rPr>
        <w:t>المفعولية</w:t>
      </w:r>
      <w:proofErr w:type="spellEnd"/>
      <w:r w:rsidRPr="00B02FFC">
        <w:rPr>
          <w:rFonts w:ascii="Times New Roman" w:eastAsia="Times New Roman" w:hAnsi="Times New Roman" w:cs="Times New Roman"/>
          <w:b/>
          <w:bCs/>
          <w:sz w:val="24"/>
          <w:szCs w:val="24"/>
          <w:rtl/>
        </w:rPr>
        <w:t xml:space="preserve"> مقدما، ولكن بدلالة </w:t>
      </w:r>
      <w:proofErr w:type="spellStart"/>
      <w:r w:rsidRPr="00B02FFC">
        <w:rPr>
          <w:rFonts w:ascii="Times New Roman" w:eastAsia="Times New Roman" w:hAnsi="Times New Roman" w:cs="Times New Roman"/>
          <w:b/>
          <w:bCs/>
          <w:sz w:val="24"/>
          <w:szCs w:val="24"/>
          <w:rtl/>
        </w:rPr>
        <w:t>التناص</w:t>
      </w:r>
      <w:proofErr w:type="spellEnd"/>
      <w:r w:rsidRPr="00B02FFC">
        <w:rPr>
          <w:rFonts w:ascii="Times New Roman" w:eastAsia="Times New Roman" w:hAnsi="Times New Roman" w:cs="Times New Roman"/>
          <w:b/>
          <w:bCs/>
          <w:sz w:val="24"/>
          <w:szCs w:val="24"/>
          <w:rtl/>
        </w:rPr>
        <w:t xml:space="preserve"> القرآني ترد</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وَلَمَّا جَاءَ مُوسَى لِمِيقَاتِنَا وَكَلَّمَهُ</w:t>
      </w:r>
      <w:r w:rsidRPr="00B02FFC">
        <w:rPr>
          <w:rFonts w:ascii="Times New Roman" w:eastAsia="Times New Roman" w:hAnsi="Times New Roman" w:cs="Times New Roman"/>
          <w:b/>
          <w:bCs/>
          <w:sz w:val="24"/>
          <w:szCs w:val="24"/>
        </w:rPr>
        <w:sym w:font="Symbol" w:char="F05D"/>
      </w:r>
      <w:r w:rsidRPr="00B02FFC">
        <w:rPr>
          <w:rFonts w:ascii="Times New Roman" w:eastAsia="Times New Roman" w:hAnsi="Times New Roman" w:cs="Times New Roman"/>
          <w:b/>
          <w:bCs/>
          <w:sz w:val="24"/>
          <w:szCs w:val="24"/>
          <w:rtl/>
        </w:rPr>
        <w:t>هذه القراءة وذلك في قوله تعالى</w:t>
      </w:r>
      <w:r w:rsidRPr="00B02FFC">
        <w:rPr>
          <w:rFonts w:ascii="Times New Roman" w:eastAsia="Times New Roman" w:hAnsi="Times New Roman" w:cs="Times New Roman"/>
          <w:b/>
          <w:bCs/>
          <w:sz w:val="24"/>
          <w:szCs w:val="24"/>
        </w:rPr>
        <w:t xml:space="preserve">: ( ) </w:t>
      </w:r>
      <w:r w:rsidRPr="00B02FFC">
        <w:rPr>
          <w:rFonts w:ascii="Times New Roman" w:eastAsia="Times New Roman" w:hAnsi="Times New Roman" w:cs="Times New Roman"/>
          <w:b/>
          <w:bCs/>
          <w:sz w:val="24"/>
          <w:szCs w:val="24"/>
          <w:rtl/>
        </w:rPr>
        <w:t xml:space="preserve">رفعت الآية الاحتمال الإعرابي وأغلقت باب التأويل </w:t>
      </w:r>
      <w:proofErr w:type="spellStart"/>
      <w:r w:rsidRPr="00B02FFC">
        <w:rPr>
          <w:rFonts w:ascii="Times New Roman" w:eastAsia="Times New Roman" w:hAnsi="Times New Roman" w:cs="Times New Roman"/>
          <w:b/>
          <w:bCs/>
          <w:sz w:val="24"/>
          <w:szCs w:val="24"/>
          <w:rtl/>
        </w:rPr>
        <w:t>وأبهتت</w:t>
      </w:r>
      <w:proofErr w:type="spellEnd"/>
      <w:r w:rsidRPr="00B02FFC">
        <w:rPr>
          <w:rFonts w:ascii="Times New Roman" w:eastAsia="Times New Roman" w:hAnsi="Times New Roman" w:cs="Times New Roman"/>
          <w:b/>
          <w:bCs/>
          <w:sz w:val="24"/>
          <w:szCs w:val="24"/>
          <w:rtl/>
        </w:rPr>
        <w:t xml:space="preserve"> العقل</w:t>
      </w:r>
      <w:r w:rsidRPr="00B02FFC">
        <w:rPr>
          <w:rFonts w:ascii="Times New Roman" w:eastAsia="Times New Roman" w:hAnsi="Times New Roman" w:cs="Times New Roman"/>
          <w:b/>
          <w:bCs/>
          <w:sz w:val="24"/>
          <w:szCs w:val="24"/>
        </w:rPr>
        <w:sym w:font="Symbol" w:char="F05B"/>
      </w:r>
      <w:r w:rsidRPr="00B02FFC">
        <w:rPr>
          <w:rFonts w:ascii="Times New Roman" w:eastAsia="Times New Roman" w:hAnsi="Times New Roman" w:cs="Times New Roman"/>
          <w:b/>
          <w:bCs/>
          <w:sz w:val="24"/>
          <w:szCs w:val="24"/>
          <w:rtl/>
        </w:rPr>
        <w:t>رَبُّهُ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وأثبتت أن الله كلم نبيه موسى-عليه السلام-:" فهي تفيد حدوث الكلام عند مجيء موسى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للميقات</w:t>
      </w:r>
      <w:r w:rsidRPr="00B02FFC">
        <w:rPr>
          <w:rFonts w:ascii="Times New Roman" w:eastAsia="Times New Roman" w:hAnsi="Times New Roman" w:cs="Times New Roman"/>
          <w:b/>
          <w:bCs/>
          <w:sz w:val="24"/>
          <w:szCs w:val="24"/>
        </w:rPr>
        <w:t xml:space="preserve">".( )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فقد رجح أبو عمرو قراءة الرفع في لفظ الجلالة على النصب بدليل</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لغوي شرعي وهو الآية التي استدل </w:t>
      </w:r>
      <w:proofErr w:type="spellStart"/>
      <w:r w:rsidRPr="00B02FFC">
        <w:rPr>
          <w:rFonts w:ascii="Times New Roman" w:eastAsia="Times New Roman" w:hAnsi="Times New Roman" w:cs="Times New Roman"/>
          <w:b/>
          <w:bCs/>
          <w:sz w:val="24"/>
          <w:szCs w:val="24"/>
          <w:rtl/>
        </w:rPr>
        <w:t>بها</w:t>
      </w:r>
      <w:proofErr w:type="spellEnd"/>
      <w:r w:rsidRPr="00B02FFC">
        <w:rPr>
          <w:rFonts w:ascii="Times New Roman" w:eastAsia="Times New Roman" w:hAnsi="Times New Roman" w:cs="Times New Roman"/>
          <w:b/>
          <w:bCs/>
          <w:sz w:val="24"/>
          <w:szCs w:val="24"/>
          <w:rtl/>
        </w:rPr>
        <w:t xml:space="preserve"> على ذلك. وهذه آلية من آليات تأويل الخطاب وهي</w:t>
      </w:r>
      <w:r w:rsidRPr="00B02FFC">
        <w:rPr>
          <w:rFonts w:ascii="Times New Roman" w:eastAsia="Times New Roman" w:hAnsi="Times New Roman" w:cs="Times New Roman"/>
          <w:b/>
          <w:bCs/>
          <w:sz w:val="24"/>
          <w:szCs w:val="24"/>
        </w:rPr>
        <w:t xml:space="preserve"> </w:t>
      </w:r>
      <w:proofErr w:type="spellStart"/>
      <w:r w:rsidRPr="00B02FFC">
        <w:rPr>
          <w:rFonts w:ascii="Times New Roman" w:eastAsia="Times New Roman" w:hAnsi="Times New Roman" w:cs="Times New Roman"/>
          <w:b/>
          <w:bCs/>
          <w:sz w:val="24"/>
          <w:szCs w:val="24"/>
          <w:rtl/>
        </w:rPr>
        <w:t>التناص</w:t>
      </w:r>
      <w:proofErr w:type="spellEnd"/>
      <w:r w:rsidRPr="00B02FFC">
        <w:rPr>
          <w:rFonts w:ascii="Times New Roman" w:eastAsia="Times New Roman" w:hAnsi="Times New Roman" w:cs="Times New Roman"/>
          <w:b/>
          <w:bCs/>
          <w:sz w:val="24"/>
          <w:szCs w:val="24"/>
          <w:rtl/>
        </w:rPr>
        <w:t xml:space="preserve"> القرآني لأن النص الأول اشترك مع الثاني في الموضوع نفسه وهو تكلم الله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لموسى وليس العكس. وقد تضاف نصوص أخرى بصفتها أدلة مرجعية لدلالة الحركة الإعرابية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التي ترتبت عن تغيرها تغير المعنى من النقيض إلى النقيض</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ومما يؤيد دلالة الجملة</w:t>
      </w:r>
      <w:r w:rsidRPr="00B02FFC">
        <w:rPr>
          <w:rFonts w:ascii="Times New Roman" w:eastAsia="Times New Roman" w:hAnsi="Times New Roman" w:cs="Times New Roman"/>
          <w:b/>
          <w:bCs/>
          <w:sz w:val="24"/>
          <w:szCs w:val="24"/>
        </w:rPr>
        <w:t xml:space="preserve"> ( )</w:t>
      </w:r>
      <w:r w:rsidRPr="00B02FFC">
        <w:rPr>
          <w:rFonts w:ascii="Times New Roman" w:eastAsia="Times New Roman" w:hAnsi="Times New Roman" w:cs="Times New Roman"/>
          <w:b/>
          <w:bCs/>
          <w:sz w:val="24"/>
          <w:szCs w:val="24"/>
          <w:rtl/>
        </w:rPr>
        <w:t>،</w:t>
      </w:r>
      <w:r w:rsidRPr="00B02FFC">
        <w:rPr>
          <w:rFonts w:ascii="Times New Roman" w:eastAsia="Times New Roman" w:hAnsi="Times New Roman" w:cs="Times New Roman"/>
          <w:b/>
          <w:bCs/>
          <w:sz w:val="24"/>
          <w:szCs w:val="24"/>
        </w:rPr>
        <w:sym w:font="Symbol" w:char="F05B"/>
      </w:r>
      <w:proofErr w:type="spellStart"/>
      <w:r w:rsidRPr="00B02FFC">
        <w:rPr>
          <w:rFonts w:ascii="Times New Roman" w:eastAsia="Times New Roman" w:hAnsi="Times New Roman" w:cs="Times New Roman"/>
          <w:b/>
          <w:bCs/>
          <w:sz w:val="24"/>
          <w:szCs w:val="24"/>
          <w:rtl/>
        </w:rPr>
        <w:t>وناديناه</w:t>
      </w:r>
      <w:proofErr w:type="spellEnd"/>
      <w:r w:rsidRPr="00B02FFC">
        <w:rPr>
          <w:rFonts w:ascii="Times New Roman" w:eastAsia="Times New Roman" w:hAnsi="Times New Roman" w:cs="Times New Roman"/>
          <w:b/>
          <w:bCs/>
          <w:sz w:val="24"/>
          <w:szCs w:val="24"/>
          <w:rtl/>
        </w:rPr>
        <w:t xml:space="preserve"> من جانب الطور الأيمن...الآية</w:t>
      </w:r>
      <w:r w:rsidRPr="00B02FFC">
        <w:rPr>
          <w:rFonts w:ascii="Times New Roman" w:eastAsia="Times New Roman" w:hAnsi="Times New Roman" w:cs="Times New Roman"/>
          <w:b/>
          <w:bCs/>
          <w:sz w:val="24"/>
          <w:szCs w:val="24"/>
        </w:rPr>
        <w:sym w:font="Symbol" w:char="F05D"/>
      </w:r>
      <w:r w:rsidRPr="00B02FFC">
        <w:rPr>
          <w:rFonts w:ascii="Times New Roman" w:eastAsia="Times New Roman" w:hAnsi="Times New Roman" w:cs="Times New Roman"/>
          <w:b/>
          <w:bCs/>
          <w:sz w:val="24"/>
          <w:szCs w:val="24"/>
          <w:rtl/>
        </w:rPr>
        <w:t>على بقائها على أصلها قوله تعالى</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tl/>
        </w:rPr>
        <w:t>فهذا يدل على حدوث الكلام عند جانب الطور الأيمن والنداء لا يكون إلا صوتا مسموعا،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وهي ترد على </w:t>
      </w:r>
      <w:proofErr w:type="spellStart"/>
      <w:r w:rsidRPr="00B02FFC">
        <w:rPr>
          <w:rFonts w:ascii="Times New Roman" w:eastAsia="Times New Roman" w:hAnsi="Times New Roman" w:cs="Times New Roman"/>
          <w:b/>
          <w:bCs/>
          <w:sz w:val="24"/>
          <w:szCs w:val="24"/>
          <w:rtl/>
        </w:rPr>
        <w:t>الأشاعرة</w:t>
      </w:r>
      <w:proofErr w:type="spellEnd"/>
      <w:r w:rsidRPr="00B02FFC">
        <w:rPr>
          <w:rFonts w:ascii="Times New Roman" w:eastAsia="Times New Roman" w:hAnsi="Times New Roman" w:cs="Times New Roman"/>
          <w:b/>
          <w:bCs/>
          <w:sz w:val="24"/>
          <w:szCs w:val="24"/>
          <w:rtl/>
        </w:rPr>
        <w:t xml:space="preserve"> الذين يجعلون الكلام معنى قائما بالنفس بلا حرف ولا صوت،</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فيقال لهم: كيف يسمع موسى هذا الكلام النفسي؟ فإن قالوا: ألقى في قلبه علما ضروريا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بالمعاني التي يريد أن يكلمه </w:t>
      </w:r>
      <w:proofErr w:type="spellStart"/>
      <w:r w:rsidRPr="00B02FFC">
        <w:rPr>
          <w:rFonts w:ascii="Times New Roman" w:eastAsia="Times New Roman" w:hAnsi="Times New Roman" w:cs="Times New Roman"/>
          <w:b/>
          <w:bCs/>
          <w:sz w:val="24"/>
          <w:szCs w:val="24"/>
          <w:rtl/>
        </w:rPr>
        <w:t>بها</w:t>
      </w:r>
      <w:proofErr w:type="spellEnd"/>
      <w:r w:rsidRPr="00B02FFC">
        <w:rPr>
          <w:rFonts w:ascii="Times New Roman" w:eastAsia="Times New Roman" w:hAnsi="Times New Roman" w:cs="Times New Roman"/>
          <w:b/>
          <w:bCs/>
          <w:sz w:val="24"/>
          <w:szCs w:val="24"/>
          <w:rtl/>
        </w:rPr>
        <w:t xml:space="preserve"> لم يكن هناك خصوصية لموسى في ذلك، وإن قالوا: إن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الله خلق كلاما في الشجرة أو في الهواء ومما يؤيد دلالة الجملة على بقائها ونحو ذلك</w:t>
      </w:r>
      <w:r w:rsidRPr="00B02FFC">
        <w:rPr>
          <w:rFonts w:ascii="Times New Roman" w:eastAsia="Times New Roman" w:hAnsi="Times New Roman" w:cs="Times New Roman"/>
          <w:b/>
          <w:bCs/>
          <w:sz w:val="24"/>
          <w:szCs w:val="24"/>
        </w:rPr>
        <w:t xml:space="preserve"> ( ) ".( ) </w:t>
      </w:r>
      <w:r w:rsidRPr="00B02FFC">
        <w:rPr>
          <w:rFonts w:ascii="Times New Roman" w:eastAsia="Times New Roman" w:hAnsi="Times New Roman" w:cs="Times New Roman"/>
          <w:b/>
          <w:bCs/>
          <w:sz w:val="24"/>
          <w:szCs w:val="24"/>
          <w:rtl/>
        </w:rPr>
        <w:t xml:space="preserve">وقال ابن </w:t>
      </w:r>
      <w:proofErr w:type="spellStart"/>
      <w:r w:rsidRPr="00B02FFC">
        <w:rPr>
          <w:rFonts w:ascii="Times New Roman" w:eastAsia="Times New Roman" w:hAnsi="Times New Roman" w:cs="Times New Roman"/>
          <w:b/>
          <w:bCs/>
          <w:sz w:val="24"/>
          <w:szCs w:val="24"/>
          <w:rtl/>
        </w:rPr>
        <w:t>الأنباري</w:t>
      </w:r>
      <w:proofErr w:type="spellEnd"/>
      <w:r w:rsidRPr="00B02FFC">
        <w:rPr>
          <w:rFonts w:ascii="Times New Roman" w:eastAsia="Times New Roman" w:hAnsi="Times New Roman" w:cs="Times New Roman"/>
          <w:b/>
          <w:bCs/>
          <w:sz w:val="24"/>
          <w:szCs w:val="24"/>
        </w:rPr>
        <w:sym w:font="Symbol" w:char="F05B"/>
      </w:r>
      <w:r w:rsidRPr="00B02FFC">
        <w:rPr>
          <w:rFonts w:ascii="Times New Roman" w:eastAsia="Times New Roman" w:hAnsi="Times New Roman" w:cs="Times New Roman"/>
          <w:b/>
          <w:bCs/>
          <w:sz w:val="24"/>
          <w:szCs w:val="24"/>
          <w:rtl/>
        </w:rPr>
        <w:t>إني أنا ربك</w:t>
      </w:r>
      <w:r w:rsidRPr="00B02FFC">
        <w:rPr>
          <w:rFonts w:ascii="Times New Roman" w:eastAsia="Times New Roman" w:hAnsi="Times New Roman" w:cs="Times New Roman"/>
          <w:b/>
          <w:bCs/>
          <w:sz w:val="24"/>
          <w:szCs w:val="24"/>
        </w:rPr>
        <w:sym w:font="Symbol" w:char="F05D"/>
      </w:r>
      <w:r w:rsidRPr="00B02FFC">
        <w:rPr>
          <w:rFonts w:ascii="Times New Roman" w:eastAsia="Times New Roman" w:hAnsi="Times New Roman" w:cs="Times New Roman"/>
          <w:b/>
          <w:bCs/>
          <w:sz w:val="24"/>
          <w:szCs w:val="24"/>
          <w:rtl/>
        </w:rPr>
        <w:t>لزم أن تكون الشجرة هي التي قالت لموسى</w:t>
      </w:r>
      <w:r w:rsidRPr="00B02FFC">
        <w:rPr>
          <w:rFonts w:ascii="Times New Roman" w:eastAsia="Times New Roman" w:hAnsi="Times New Roman" w:cs="Times New Roman"/>
          <w:b/>
          <w:bCs/>
          <w:sz w:val="24"/>
          <w:szCs w:val="24"/>
        </w:rPr>
        <w:t>:  ( ).</w:t>
      </w:r>
      <w:r w:rsidRPr="00B02FFC">
        <w:rPr>
          <w:rFonts w:ascii="Times New Roman" w:eastAsia="Times New Roman" w:hAnsi="Times New Roman" w:cs="Times New Roman"/>
          <w:b/>
          <w:bCs/>
          <w:sz w:val="24"/>
          <w:szCs w:val="24"/>
          <w:rtl/>
        </w:rPr>
        <w:t>تكليما: مصدر كلم،</w:t>
      </w:r>
      <w:r w:rsidRPr="00B02FFC">
        <w:rPr>
          <w:rFonts w:ascii="Times New Roman" w:eastAsia="Times New Roman" w:hAnsi="Times New Roman" w:cs="Times New Roman"/>
          <w:b/>
          <w:bCs/>
          <w:sz w:val="24"/>
          <w:szCs w:val="24"/>
        </w:rPr>
        <w:sym w:font="Symbol" w:char="F05B"/>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وَكَلَّمَ اللَّهُ مُوسَى تَكْلِيمًا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Pr>
        <w:sym w:font="Symbol" w:char="F05D"/>
      </w:r>
      <w:r w:rsidRPr="00B02FFC">
        <w:rPr>
          <w:rFonts w:ascii="Times New Roman" w:eastAsia="Times New Roman" w:hAnsi="Times New Roman" w:cs="Times New Roman"/>
          <w:b/>
          <w:bCs/>
          <w:sz w:val="24"/>
          <w:szCs w:val="24"/>
          <w:rtl/>
        </w:rPr>
        <w:t>في قوله تعالى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و"فعل" يجيء مصدرا على التفعيل، </w:t>
      </w:r>
      <w:proofErr w:type="spellStart"/>
      <w:r w:rsidRPr="00B02FFC">
        <w:rPr>
          <w:rFonts w:ascii="Times New Roman" w:eastAsia="Times New Roman" w:hAnsi="Times New Roman" w:cs="Times New Roman"/>
          <w:b/>
          <w:bCs/>
          <w:sz w:val="24"/>
          <w:szCs w:val="24"/>
          <w:rtl/>
        </w:rPr>
        <w:t>كرتل</w:t>
      </w:r>
      <w:proofErr w:type="spellEnd"/>
      <w:r w:rsidRPr="00B02FFC">
        <w:rPr>
          <w:rFonts w:ascii="Times New Roman" w:eastAsia="Times New Roman" w:hAnsi="Times New Roman" w:cs="Times New Roman"/>
          <w:b/>
          <w:bCs/>
          <w:sz w:val="24"/>
          <w:szCs w:val="24"/>
          <w:rtl/>
        </w:rPr>
        <w:t xml:space="preserve"> ترتيلا وقتل تقتيلا. وفي ذكر هذا المصدر تأكيد</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للفعل ودليل على أنه كلمة حقيقة لا مجازا لأن الفعل المجازي لا يؤكد بالمصدر، ألا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ترى أنه لا يقال: قال برأسه قولا، وإنما يؤكد الفعل الحقيقي فيقال: قال بلسانه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قولا</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والتأكيد بالمصدر رد على المعتزلة الذين ينفون تكليم الله موسى ورد</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على </w:t>
      </w:r>
      <w:proofErr w:type="spellStart"/>
      <w:r w:rsidRPr="00B02FFC">
        <w:rPr>
          <w:rFonts w:ascii="Times New Roman" w:eastAsia="Times New Roman" w:hAnsi="Times New Roman" w:cs="Times New Roman"/>
          <w:b/>
          <w:bCs/>
          <w:sz w:val="24"/>
          <w:szCs w:val="24"/>
          <w:rtl/>
        </w:rPr>
        <w:t>الأشاعرة</w:t>
      </w:r>
      <w:proofErr w:type="spellEnd"/>
      <w:r w:rsidRPr="00B02FFC">
        <w:rPr>
          <w:rFonts w:ascii="Times New Roman" w:eastAsia="Times New Roman" w:hAnsi="Times New Roman" w:cs="Times New Roman"/>
          <w:b/>
          <w:bCs/>
          <w:sz w:val="24"/>
          <w:szCs w:val="24"/>
          <w:rtl/>
        </w:rPr>
        <w:t xml:space="preserve"> الذين يقولون بالكلام القائم بالنفس وقال ابن </w:t>
      </w:r>
      <w:proofErr w:type="spellStart"/>
      <w:r w:rsidRPr="00B02FFC">
        <w:rPr>
          <w:rFonts w:ascii="Times New Roman" w:eastAsia="Times New Roman" w:hAnsi="Times New Roman" w:cs="Times New Roman"/>
          <w:b/>
          <w:bCs/>
          <w:sz w:val="24"/>
          <w:szCs w:val="24"/>
          <w:rtl/>
        </w:rPr>
        <w:t>قتيبة</w:t>
      </w:r>
      <w:proofErr w:type="spellEnd"/>
      <w:r w:rsidRPr="00B02FFC">
        <w:rPr>
          <w:rFonts w:ascii="Times New Roman" w:eastAsia="Times New Roman" w:hAnsi="Times New Roman" w:cs="Times New Roman"/>
          <w:b/>
          <w:bCs/>
          <w:sz w:val="24"/>
          <w:szCs w:val="24"/>
          <w:rtl/>
        </w:rPr>
        <w:t xml:space="preserve"> نافيا المجاز عن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هذه الآية:"فأكد بالمصدر معنى الكلام، ونفي عنه المجاز</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وهذا استدلال</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بالصيغة الصرفية لتوضيح المعنى ودفع ما يحتمل من المعاني</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ويوجد في كتاب الله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آيات كثيرة تدل على أن الله متكلم ويكلم من يشاء من مخلوقاته، ولكن كلام يليق</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وَاتَّخَذَ قَوْمُ مُوسَى مِنْ بَعْدِهِ مِنْ</w:t>
      </w:r>
      <w:r w:rsidRPr="00B02FFC">
        <w:rPr>
          <w:rFonts w:ascii="Times New Roman" w:eastAsia="Times New Roman" w:hAnsi="Times New Roman" w:cs="Times New Roman"/>
          <w:b/>
          <w:bCs/>
          <w:sz w:val="24"/>
          <w:szCs w:val="24"/>
        </w:rPr>
        <w:sym w:font="Symbol" w:char="F05D"/>
      </w:r>
      <w:r w:rsidRPr="00B02FFC">
        <w:rPr>
          <w:rFonts w:ascii="Times New Roman" w:eastAsia="Times New Roman" w:hAnsi="Times New Roman" w:cs="Times New Roman"/>
          <w:b/>
          <w:bCs/>
          <w:sz w:val="24"/>
          <w:szCs w:val="24"/>
          <w:rtl/>
        </w:rPr>
        <w:t>بجلاله. ومنها قوله تعالى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حُلِيِّهِمْ عِجْلًا جَسَدًا لَهُ خُوَارٌ أَلَمْ يَرَوْا أَنَّهُ لَا</w:t>
      </w:r>
      <w:r w:rsidRPr="00B02FFC">
        <w:rPr>
          <w:rFonts w:ascii="Times New Roman" w:eastAsia="Times New Roman" w:hAnsi="Times New Roman" w:cs="Times New Roman"/>
          <w:b/>
          <w:bCs/>
          <w:sz w:val="24"/>
          <w:szCs w:val="24"/>
        </w:rPr>
        <w:t xml:space="preserve"> .( )</w:t>
      </w:r>
      <w:r w:rsidRPr="00B02FFC">
        <w:rPr>
          <w:rFonts w:ascii="Times New Roman" w:eastAsia="Times New Roman" w:hAnsi="Times New Roman" w:cs="Times New Roman"/>
          <w:b/>
          <w:bCs/>
          <w:sz w:val="24"/>
          <w:szCs w:val="24"/>
        </w:rPr>
        <w:sym w:font="Symbol" w:char="F05B"/>
      </w:r>
      <w:r w:rsidRPr="00B02FFC">
        <w:rPr>
          <w:rFonts w:ascii="Times New Roman" w:eastAsia="Times New Roman" w:hAnsi="Times New Roman" w:cs="Times New Roman"/>
          <w:b/>
          <w:bCs/>
          <w:sz w:val="24"/>
          <w:szCs w:val="24"/>
          <w:rtl/>
        </w:rPr>
        <w:t>يُكَلِّمُهُمْ وَلَا يَهْدِيهِمْ سَبِيلًا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lastRenderedPageBreak/>
        <w:t>قال أبو حيان:"نفي عنه هذين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الوصفين( ) دون باقي أوصاف الإلهية، لأن انتفاء التكليم يستلزم انتقاء العلم،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وانتقاء </w:t>
      </w:r>
      <w:proofErr w:type="spellStart"/>
      <w:r w:rsidRPr="00B02FFC">
        <w:rPr>
          <w:rFonts w:ascii="Times New Roman" w:eastAsia="Times New Roman" w:hAnsi="Times New Roman" w:cs="Times New Roman"/>
          <w:b/>
          <w:bCs/>
          <w:sz w:val="24"/>
          <w:szCs w:val="24"/>
          <w:rtl/>
        </w:rPr>
        <w:t>الهداية</w:t>
      </w:r>
      <w:proofErr w:type="spellEnd"/>
      <w:r w:rsidRPr="00B02FFC">
        <w:rPr>
          <w:rFonts w:ascii="Times New Roman" w:eastAsia="Times New Roman" w:hAnsi="Times New Roman" w:cs="Times New Roman"/>
          <w:b/>
          <w:bCs/>
          <w:sz w:val="24"/>
          <w:szCs w:val="24"/>
          <w:rtl/>
        </w:rPr>
        <w:t xml:space="preserve"> إلى سبيل يستلزم انتقاء القدرة، وانتقاء هذين الوصفين وهما العلم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والقدرة </w:t>
      </w:r>
      <w:proofErr w:type="spellStart"/>
      <w:r w:rsidRPr="00B02FFC">
        <w:rPr>
          <w:rFonts w:ascii="Times New Roman" w:eastAsia="Times New Roman" w:hAnsi="Times New Roman" w:cs="Times New Roman"/>
          <w:b/>
          <w:bCs/>
          <w:sz w:val="24"/>
          <w:szCs w:val="24"/>
          <w:rtl/>
        </w:rPr>
        <w:t>يستلزمان</w:t>
      </w:r>
      <w:proofErr w:type="spellEnd"/>
      <w:r w:rsidRPr="00B02FFC">
        <w:rPr>
          <w:rFonts w:ascii="Times New Roman" w:eastAsia="Times New Roman" w:hAnsi="Times New Roman" w:cs="Times New Roman"/>
          <w:b/>
          <w:bCs/>
          <w:sz w:val="24"/>
          <w:szCs w:val="24"/>
          <w:rtl/>
        </w:rPr>
        <w:t xml:space="preserve"> انتقاء باقي الأوصاف فلذلك خص هذان الوصفان بانتقائهما</w:t>
      </w:r>
      <w:r w:rsidRPr="00B02FFC">
        <w:rPr>
          <w:rFonts w:ascii="Times New Roman" w:eastAsia="Times New Roman" w:hAnsi="Times New Roman" w:cs="Times New Roman"/>
          <w:b/>
          <w:bCs/>
          <w:sz w:val="24"/>
          <w:szCs w:val="24"/>
        </w:rPr>
        <w:t xml:space="preserve">".( )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اعتمد أبو حيان على الدلالة التبعية التي تعتمد أساسا على الاستلزام، وهي أنه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مادام الله قد نفى الكلام عن العجل وهي صفة تستلزم أن يكون إلها. لأن غير المتكلم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لا يكون إلها. والنتيجة أن الله متكلم وكلم موسى تكليما</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وحاول الرازي بواسطة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الدلالة التبعية القائمة على المقارنة والقياس أن يثبت بهذه الآية على أن من لا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يكون متكلما ولا هاديا إلى السبيل لم يكن إلها لأن الإله هو الذي له الأمر والنهي</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وذلك لا يحصل إلا إذا كان متكلما فمن لا يكون متكلما لم يصح منه الأمر والنهي</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والعجل عاجز عن الأمر والنهي فلم يكن إلها</w:t>
      </w:r>
      <w:r w:rsidRPr="00B02FFC">
        <w:rPr>
          <w:rFonts w:ascii="Times New Roman" w:eastAsia="Times New Roman" w:hAnsi="Times New Roman" w:cs="Times New Roman"/>
          <w:b/>
          <w:bCs/>
          <w:sz w:val="24"/>
          <w:szCs w:val="24"/>
        </w:rPr>
        <w:t>" .(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وقد تنحرف القاعدة النحوية عن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المألوف كما ينحرف اللفظ في دلالته على المعنى، والذي يلعب الدور الأساسي هو السياق</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أو </w:t>
      </w:r>
      <w:proofErr w:type="spellStart"/>
      <w:r w:rsidRPr="00B02FFC">
        <w:rPr>
          <w:rFonts w:ascii="Times New Roman" w:eastAsia="Times New Roman" w:hAnsi="Times New Roman" w:cs="Times New Roman"/>
          <w:b/>
          <w:bCs/>
          <w:sz w:val="24"/>
          <w:szCs w:val="24"/>
          <w:rtl/>
        </w:rPr>
        <w:t>الإستعمال</w:t>
      </w:r>
      <w:proofErr w:type="spellEnd"/>
      <w:r w:rsidRPr="00B02FFC">
        <w:rPr>
          <w:rFonts w:ascii="Times New Roman" w:eastAsia="Times New Roman" w:hAnsi="Times New Roman" w:cs="Times New Roman"/>
          <w:b/>
          <w:bCs/>
          <w:sz w:val="24"/>
          <w:szCs w:val="24"/>
          <w:rtl/>
        </w:rPr>
        <w:t xml:space="preserve"> وتعامل المفسرون والمؤولون مع هذه الظاهرة من التفسير والتحليل تعاملا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وَأَنِ</w:t>
      </w:r>
      <w:r w:rsidRPr="00B02FFC">
        <w:rPr>
          <w:rFonts w:ascii="Times New Roman" w:eastAsia="Times New Roman" w:hAnsi="Times New Roman" w:cs="Times New Roman"/>
          <w:b/>
          <w:bCs/>
          <w:sz w:val="24"/>
          <w:szCs w:val="24"/>
        </w:rPr>
        <w:sym w:font="Symbol" w:char="F05D"/>
      </w:r>
      <w:r w:rsidRPr="00B02FFC">
        <w:rPr>
          <w:rFonts w:ascii="Times New Roman" w:eastAsia="Times New Roman" w:hAnsi="Times New Roman" w:cs="Times New Roman"/>
          <w:b/>
          <w:bCs/>
          <w:sz w:val="24"/>
          <w:szCs w:val="24"/>
          <w:rtl/>
        </w:rPr>
        <w:t>لا يبتعد كثيرا عن منهج  الدرس اللغوي الحديث، ولو أخذنا قوله تعالى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اسْتَغْفِرُوا رَبَّكُمْ ثُمَّ تُوبُوا إِلَيْهِ يُمَتِّعْكُمْ مَتَاعًا حَسَنًا</w:t>
      </w:r>
      <w:r w:rsidRPr="00B02FFC">
        <w:rPr>
          <w:rFonts w:ascii="Times New Roman" w:eastAsia="Times New Roman" w:hAnsi="Times New Roman" w:cs="Times New Roman"/>
          <w:b/>
          <w:bCs/>
          <w:sz w:val="24"/>
          <w:szCs w:val="24"/>
        </w:rPr>
        <w:t xml:space="preserve"> .( ) </w:t>
      </w:r>
      <w:r w:rsidRPr="00B02FFC">
        <w:rPr>
          <w:rFonts w:ascii="Times New Roman" w:eastAsia="Times New Roman" w:hAnsi="Times New Roman" w:cs="Times New Roman"/>
          <w:b/>
          <w:bCs/>
          <w:sz w:val="24"/>
          <w:szCs w:val="24"/>
          <w:rtl/>
        </w:rPr>
        <w:t xml:space="preserve">قدم </w:t>
      </w:r>
      <w:proofErr w:type="spellStart"/>
      <w:r w:rsidRPr="00B02FFC">
        <w:rPr>
          <w:rFonts w:ascii="Times New Roman" w:eastAsia="Times New Roman" w:hAnsi="Times New Roman" w:cs="Times New Roman"/>
          <w:b/>
          <w:bCs/>
          <w:sz w:val="24"/>
          <w:szCs w:val="24"/>
          <w:rtl/>
        </w:rPr>
        <w:t>الإستغفار</w:t>
      </w:r>
      <w:proofErr w:type="spellEnd"/>
      <w:r w:rsidRPr="00B02FFC">
        <w:rPr>
          <w:rFonts w:ascii="Times New Roman" w:eastAsia="Times New Roman" w:hAnsi="Times New Roman" w:cs="Times New Roman"/>
          <w:b/>
          <w:bCs/>
          <w:sz w:val="24"/>
          <w:szCs w:val="24"/>
          <w:rtl/>
        </w:rPr>
        <w:t xml:space="preserve"> على التوبة، وعطف بالحرف "ثم" التي</w:t>
      </w:r>
      <w:r w:rsidRPr="00B02FFC">
        <w:rPr>
          <w:rFonts w:ascii="Times New Roman" w:eastAsia="Times New Roman" w:hAnsi="Times New Roman" w:cs="Times New Roman"/>
          <w:b/>
          <w:bCs/>
          <w:sz w:val="24"/>
          <w:szCs w:val="24"/>
        </w:rPr>
        <w:sym w:font="Symbol" w:char="F05B"/>
      </w:r>
      <w:r w:rsidRPr="00B02FFC">
        <w:rPr>
          <w:rFonts w:ascii="Times New Roman" w:eastAsia="Times New Roman" w:hAnsi="Times New Roman" w:cs="Times New Roman"/>
          <w:b/>
          <w:bCs/>
          <w:sz w:val="24"/>
          <w:szCs w:val="24"/>
          <w:rtl/>
        </w:rPr>
        <w:t>إِلَى أَجَلٍ مُسَمًّى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تفيد الترتيب والتراخي في الزمان مطلقا وهي القاعدة المعروفة عند جمهور النحاة. قال</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الرازي:"قدم الاستغفار لأنه الداعي إلى التوبة والمحرض عليها  يدل ذلك على أن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التوبة هي من متممات الاستغفار، وما كان آخرا في الحصول كأن أولا في الطلب فلهذا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السبب قدم الاستغفار على التوبة، وفائدة هذا الترتيب: أن المراد: استغفروا من سالف</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الذنوب ثم توبوا إليه في المستأنف أو أن الاستغفار من الشرك والمعاصي والتوبة من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الأعمال الباطلة</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وقال الإمام أبو زكريا الأنصاري:"ثم للترتيب الإخباري لا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الوجودي إذ التوبة سابقة على </w:t>
      </w:r>
      <w:proofErr w:type="spellStart"/>
      <w:r w:rsidRPr="00B02FFC">
        <w:rPr>
          <w:rFonts w:ascii="Times New Roman" w:eastAsia="Times New Roman" w:hAnsi="Times New Roman" w:cs="Times New Roman"/>
          <w:b/>
          <w:bCs/>
          <w:sz w:val="24"/>
          <w:szCs w:val="24"/>
          <w:rtl/>
        </w:rPr>
        <w:t>الإستغفار</w:t>
      </w:r>
      <w:proofErr w:type="spellEnd"/>
      <w:r w:rsidRPr="00B02FFC">
        <w:rPr>
          <w:rFonts w:ascii="Times New Roman" w:eastAsia="Times New Roman" w:hAnsi="Times New Roman" w:cs="Times New Roman"/>
          <w:b/>
          <w:bCs/>
          <w:sz w:val="24"/>
          <w:szCs w:val="24"/>
          <w:rtl/>
        </w:rPr>
        <w:t xml:space="preserve"> أو المعنى: استغفروا ربكم من الشرك ثم توبوا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أي أرجعوا إليه بالطاعة</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ونستدل مما سبق أن العلماء قديما قد تناولوا دراسة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الدلالة الزمنية في تراكيب العطف في ضوء مطالب السياق، ومن خلال فهم قرائنه</w:t>
      </w:r>
      <w:r w:rsidRPr="00B02FFC">
        <w:rPr>
          <w:rFonts w:ascii="Times New Roman" w:eastAsia="Times New Roman" w:hAnsi="Times New Roman" w:cs="Times New Roman"/>
          <w:b/>
          <w:bCs/>
          <w:sz w:val="24"/>
          <w:szCs w:val="24"/>
        </w:rPr>
        <w:t xml:space="preserve"> </w:t>
      </w:r>
      <w:proofErr w:type="spellStart"/>
      <w:r w:rsidRPr="00B02FFC">
        <w:rPr>
          <w:rFonts w:ascii="Times New Roman" w:eastAsia="Times New Roman" w:hAnsi="Times New Roman" w:cs="Times New Roman"/>
          <w:b/>
          <w:bCs/>
          <w:sz w:val="24"/>
          <w:szCs w:val="24"/>
          <w:rtl/>
        </w:rPr>
        <w:t>المقالية</w:t>
      </w:r>
      <w:proofErr w:type="spellEnd"/>
      <w:r w:rsidRPr="00B02FFC">
        <w:rPr>
          <w:rFonts w:ascii="Times New Roman" w:eastAsia="Times New Roman" w:hAnsi="Times New Roman" w:cs="Times New Roman"/>
          <w:b/>
          <w:bCs/>
          <w:sz w:val="24"/>
          <w:szCs w:val="24"/>
          <w:rtl/>
        </w:rPr>
        <w:t xml:space="preserve"> والحالية، ومعنى ذلك أن الحرف "ثم" في الآية لا يجب أن تفهم دلالته بمعزل</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عن الأسلوب الذي ورد فيه </w:t>
      </w:r>
      <w:proofErr w:type="spellStart"/>
      <w:r w:rsidRPr="00B02FFC">
        <w:rPr>
          <w:rFonts w:ascii="Times New Roman" w:eastAsia="Times New Roman" w:hAnsi="Times New Roman" w:cs="Times New Roman"/>
          <w:b/>
          <w:bCs/>
          <w:sz w:val="24"/>
          <w:szCs w:val="24"/>
          <w:rtl/>
        </w:rPr>
        <w:t>والإحتكام</w:t>
      </w:r>
      <w:proofErr w:type="spellEnd"/>
      <w:r w:rsidRPr="00B02FFC">
        <w:rPr>
          <w:rFonts w:ascii="Times New Roman" w:eastAsia="Times New Roman" w:hAnsi="Times New Roman" w:cs="Times New Roman"/>
          <w:b/>
          <w:bCs/>
          <w:sz w:val="24"/>
          <w:szCs w:val="24"/>
          <w:rtl/>
        </w:rPr>
        <w:t xml:space="preserve"> إلى هذه الآية و مثيلاتها هو خير دليل على صحة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ذلك</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 xml:space="preserve">قال </w:t>
      </w:r>
      <w:proofErr w:type="spellStart"/>
      <w:r w:rsidRPr="00B02FFC">
        <w:rPr>
          <w:rFonts w:ascii="Times New Roman" w:eastAsia="Times New Roman" w:hAnsi="Times New Roman" w:cs="Times New Roman"/>
          <w:b/>
          <w:bCs/>
          <w:sz w:val="24"/>
          <w:szCs w:val="24"/>
          <w:rtl/>
        </w:rPr>
        <w:t>الزمخشري</w:t>
      </w:r>
      <w:proofErr w:type="spellEnd"/>
      <w:r w:rsidRPr="00B02FFC">
        <w:rPr>
          <w:rFonts w:ascii="Times New Roman" w:eastAsia="Times New Roman" w:hAnsi="Times New Roman" w:cs="Times New Roman"/>
          <w:b/>
          <w:bCs/>
          <w:sz w:val="24"/>
          <w:szCs w:val="24"/>
          <w:rtl/>
        </w:rPr>
        <w:t xml:space="preserve"> في الآية نفسها:"فإن قلت ما معنى "ثم" في قوله:"ثم توبوا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إليه؟. قلت: معناه استغفروا والاستغفار توبة ثم أخلصوا التوبة و استقيموا عليها</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 xml:space="preserve">استدل </w:t>
      </w:r>
      <w:proofErr w:type="spellStart"/>
      <w:r w:rsidRPr="00B02FFC">
        <w:rPr>
          <w:rFonts w:ascii="Times New Roman" w:eastAsia="Times New Roman" w:hAnsi="Times New Roman" w:cs="Times New Roman"/>
          <w:b/>
          <w:bCs/>
          <w:sz w:val="24"/>
          <w:szCs w:val="24"/>
          <w:rtl/>
        </w:rPr>
        <w:t>الزمخشري</w:t>
      </w:r>
      <w:proofErr w:type="spellEnd"/>
      <w:r w:rsidRPr="00B02FFC">
        <w:rPr>
          <w:rFonts w:ascii="Times New Roman" w:eastAsia="Times New Roman" w:hAnsi="Times New Roman" w:cs="Times New Roman"/>
          <w:b/>
          <w:bCs/>
          <w:sz w:val="24"/>
          <w:szCs w:val="24"/>
          <w:rtl/>
        </w:rPr>
        <w:t xml:space="preserve"> بالدلالة المعجمية للفظ "استغفروا" وهي بمعنى التوبة وكأنه قال</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لهم "توبوا إلى ربكم ثم أخلصوا التوبة" وبهذا التأويل يكون </w:t>
      </w:r>
      <w:proofErr w:type="spellStart"/>
      <w:r w:rsidRPr="00B02FFC">
        <w:rPr>
          <w:rFonts w:ascii="Times New Roman" w:eastAsia="Times New Roman" w:hAnsi="Times New Roman" w:cs="Times New Roman"/>
          <w:b/>
          <w:bCs/>
          <w:sz w:val="24"/>
          <w:szCs w:val="24"/>
          <w:rtl/>
        </w:rPr>
        <w:t>الزمخشري</w:t>
      </w:r>
      <w:proofErr w:type="spellEnd"/>
      <w:r w:rsidRPr="00B02FFC">
        <w:rPr>
          <w:rFonts w:ascii="Times New Roman" w:eastAsia="Times New Roman" w:hAnsi="Times New Roman" w:cs="Times New Roman"/>
          <w:b/>
          <w:bCs/>
          <w:sz w:val="24"/>
          <w:szCs w:val="24"/>
          <w:rtl/>
        </w:rPr>
        <w:t xml:space="preserve"> قد فر من إشكال</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لغوي ليقع في مثله و هو أنه إذا كانت لفظة:"استغفروا" بمعنى توبوا فإن ذلك من عطف</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الشيء على نفسه، وهذا لا يجوز لغة أما من حيث المعنى: فيكون الله قد أمرهم بالتوبة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دون إخلاص ثم قال بعد ذلك أخلصوا في هذه التوبة وهذا لا يجوز لأن الله لا يأمر</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عباده بما لا يقبله منهم شرعا لأن التوبة بدون إخلاص لا تقبل</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وجاء في القرآن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فَلَا اقْتَحَمَ الْعَقَبَةَ (11) وَمَا أَدْرَاكَ مَا الْعَقَبَةُ</w:t>
      </w:r>
      <w:r w:rsidRPr="00B02FFC">
        <w:rPr>
          <w:rFonts w:ascii="Times New Roman" w:eastAsia="Times New Roman" w:hAnsi="Times New Roman" w:cs="Times New Roman"/>
          <w:b/>
          <w:bCs/>
          <w:sz w:val="24"/>
          <w:szCs w:val="24"/>
        </w:rPr>
        <w:sym w:font="Symbol" w:char="F029"/>
      </w:r>
      <w:r w:rsidRPr="00B02FFC">
        <w:rPr>
          <w:rFonts w:ascii="Times New Roman" w:eastAsia="Times New Roman" w:hAnsi="Times New Roman" w:cs="Times New Roman"/>
          <w:b/>
          <w:bCs/>
          <w:sz w:val="24"/>
          <w:szCs w:val="24"/>
          <w:rtl/>
        </w:rPr>
        <w:t>قوله تعالى</w:t>
      </w:r>
      <w:r w:rsidRPr="00B02FFC">
        <w:rPr>
          <w:rFonts w:ascii="Times New Roman" w:eastAsia="Times New Roman" w:hAnsi="Times New Roman" w:cs="Times New Roman"/>
          <w:b/>
          <w:bCs/>
          <w:sz w:val="24"/>
          <w:szCs w:val="24"/>
        </w:rPr>
        <w:t xml:space="preserve">: (12) </w:t>
      </w:r>
      <w:r w:rsidRPr="00B02FFC">
        <w:rPr>
          <w:rFonts w:ascii="Times New Roman" w:eastAsia="Times New Roman" w:hAnsi="Times New Roman" w:cs="Times New Roman"/>
          <w:b/>
          <w:bCs/>
          <w:sz w:val="24"/>
          <w:szCs w:val="24"/>
          <w:rtl/>
        </w:rPr>
        <w:t>فَكُّ رَقَبَةٍ (13) أَوْ إِطْعَامٌ فِي يَوْمٍ ذِي مَسْغَبَةٍ (14) يَتِيمًا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ذَا مَقْرَبَةٍ (15) أَوْ مِسْكِينًا ذَا مَتْرَبَةٍ (16) ثُمَّ كَانَ مِنَ</w:t>
      </w:r>
      <w:r w:rsidRPr="00B02FFC">
        <w:rPr>
          <w:rFonts w:ascii="Times New Roman" w:eastAsia="Times New Roman" w:hAnsi="Times New Roman" w:cs="Times New Roman"/>
          <w:b/>
          <w:bCs/>
          <w:sz w:val="24"/>
          <w:szCs w:val="24"/>
        </w:rPr>
        <w:t xml:space="preserve"> .( ) </w:t>
      </w:r>
      <w:r w:rsidRPr="00B02FFC">
        <w:rPr>
          <w:rFonts w:ascii="Times New Roman" w:eastAsia="Times New Roman" w:hAnsi="Times New Roman" w:cs="Times New Roman"/>
          <w:b/>
          <w:bCs/>
          <w:sz w:val="24"/>
          <w:szCs w:val="24"/>
        </w:rPr>
        <w:sym w:font="Symbol" w:char="F028"/>
      </w:r>
      <w:r w:rsidRPr="00B02FFC">
        <w:rPr>
          <w:rFonts w:ascii="Times New Roman" w:eastAsia="Times New Roman" w:hAnsi="Times New Roman" w:cs="Times New Roman"/>
          <w:b/>
          <w:bCs/>
          <w:sz w:val="24"/>
          <w:szCs w:val="24"/>
          <w:rtl/>
        </w:rPr>
        <w:t>الَّذِينَ آَمَنُوا وَتَوَاصَوْا بِالصَّبْرِ وَتَوَاصَوْا بِالْمَرْحَمَةِ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قدم القرآن الكريم في هذه الآية فضيلة العتق والإطعام على الإيمان، في حين أن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الإيمان مقدم عليها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Pr>
        <w:br/>
        <w:t xml:space="preserve"> </w:t>
      </w:r>
      <w:r w:rsidRPr="00B02FFC">
        <w:rPr>
          <w:rFonts w:ascii="Times New Roman" w:eastAsia="Times New Roman" w:hAnsi="Times New Roman" w:cs="Times New Roman"/>
          <w:b/>
          <w:bCs/>
          <w:sz w:val="24"/>
          <w:szCs w:val="24"/>
          <w:rtl/>
        </w:rPr>
        <w:t>ثم كان من</w:t>
      </w:r>
      <w:r w:rsidRPr="00B02FFC">
        <w:rPr>
          <w:rFonts w:ascii="Times New Roman" w:eastAsia="Times New Roman" w:hAnsi="Times New Roman" w:cs="Times New Roman"/>
          <w:b/>
          <w:bCs/>
          <w:sz w:val="24"/>
          <w:szCs w:val="24"/>
        </w:rPr>
        <w:sym w:font="Symbol" w:char="F05D"/>
      </w:r>
      <w:r w:rsidRPr="00B02FFC">
        <w:rPr>
          <w:rFonts w:ascii="Times New Roman" w:eastAsia="Times New Roman" w:hAnsi="Times New Roman" w:cs="Times New Roman"/>
          <w:b/>
          <w:bCs/>
          <w:sz w:val="24"/>
          <w:szCs w:val="24"/>
          <w:rtl/>
        </w:rPr>
        <w:t>وقال الكلبي عن هذا التأخير في قوله تعالى</w:t>
      </w:r>
      <w:r w:rsidRPr="00B02FFC">
        <w:rPr>
          <w:rFonts w:ascii="Times New Roman" w:eastAsia="Times New Roman" w:hAnsi="Times New Roman" w:cs="Times New Roman"/>
          <w:b/>
          <w:bCs/>
          <w:sz w:val="24"/>
          <w:szCs w:val="24"/>
        </w:rPr>
        <w:t xml:space="preserve">: : " </w:t>
      </w:r>
      <w:r w:rsidRPr="00B02FFC">
        <w:rPr>
          <w:rFonts w:ascii="Times New Roman" w:eastAsia="Times New Roman" w:hAnsi="Times New Roman" w:cs="Times New Roman"/>
          <w:b/>
          <w:bCs/>
          <w:sz w:val="24"/>
          <w:szCs w:val="24"/>
          <w:rtl/>
        </w:rPr>
        <w:t>ثم هنا للتراخي في الرتبة لا في الزمان وفيها إشارة إلى أن</w:t>
      </w:r>
      <w:r w:rsidRPr="00B02FFC">
        <w:rPr>
          <w:rFonts w:ascii="Times New Roman" w:eastAsia="Times New Roman" w:hAnsi="Times New Roman" w:cs="Times New Roman"/>
          <w:b/>
          <w:bCs/>
          <w:sz w:val="24"/>
          <w:szCs w:val="24"/>
        </w:rPr>
        <w:sym w:font="Symbol" w:char="F05B"/>
      </w:r>
      <w:r w:rsidRPr="00B02FFC">
        <w:rPr>
          <w:rFonts w:ascii="Times New Roman" w:eastAsia="Times New Roman" w:hAnsi="Times New Roman" w:cs="Times New Roman"/>
          <w:b/>
          <w:bCs/>
          <w:sz w:val="24"/>
          <w:szCs w:val="24"/>
          <w:rtl/>
        </w:rPr>
        <w:t>الذين آمنوا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الإيمان أعلى من العتق والإطعام، ولا يصح أن يكون للترتيب في الزمان لأنه </w:t>
      </w:r>
      <w:proofErr w:type="spellStart"/>
      <w:r w:rsidRPr="00B02FFC">
        <w:rPr>
          <w:rFonts w:ascii="Times New Roman" w:eastAsia="Times New Roman" w:hAnsi="Times New Roman" w:cs="Times New Roman"/>
          <w:b/>
          <w:bCs/>
          <w:sz w:val="24"/>
          <w:szCs w:val="24"/>
          <w:rtl/>
        </w:rPr>
        <w:t>لايلزم</w:t>
      </w:r>
      <w:proofErr w:type="spellEnd"/>
      <w:r w:rsidRPr="00B02FFC">
        <w:rPr>
          <w:rFonts w:ascii="Times New Roman" w:eastAsia="Times New Roman" w:hAnsi="Times New Roman" w:cs="Times New Roman"/>
          <w:b/>
          <w:bCs/>
          <w:sz w:val="24"/>
          <w:szCs w:val="24"/>
          <w:rtl/>
        </w:rPr>
        <w:t xml:space="preserve"> أن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يكون الإيمان بعد العتق والإطعام </w:t>
      </w:r>
      <w:proofErr w:type="spellStart"/>
      <w:r w:rsidRPr="00B02FFC">
        <w:rPr>
          <w:rFonts w:ascii="Times New Roman" w:eastAsia="Times New Roman" w:hAnsi="Times New Roman" w:cs="Times New Roman"/>
          <w:b/>
          <w:bCs/>
          <w:sz w:val="24"/>
          <w:szCs w:val="24"/>
          <w:rtl/>
        </w:rPr>
        <w:t>ولايقبل</w:t>
      </w:r>
      <w:proofErr w:type="spellEnd"/>
      <w:r w:rsidRPr="00B02FFC">
        <w:rPr>
          <w:rFonts w:ascii="Times New Roman" w:eastAsia="Times New Roman" w:hAnsi="Times New Roman" w:cs="Times New Roman"/>
          <w:b/>
          <w:bCs/>
          <w:sz w:val="24"/>
          <w:szCs w:val="24"/>
          <w:rtl/>
        </w:rPr>
        <w:t xml:space="preserve"> عملا إلا من مؤمن</w:t>
      </w:r>
      <w:r w:rsidRPr="00B02FFC">
        <w:rPr>
          <w:rFonts w:ascii="Times New Roman" w:eastAsia="Times New Roman" w:hAnsi="Times New Roman" w:cs="Times New Roman"/>
          <w:b/>
          <w:bCs/>
          <w:sz w:val="24"/>
          <w:szCs w:val="24"/>
        </w:rPr>
        <w:t xml:space="preserve"> ".(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وقال ابن</w:t>
      </w:r>
      <w:r w:rsidRPr="00B02FFC">
        <w:rPr>
          <w:rFonts w:ascii="Times New Roman" w:eastAsia="Times New Roman" w:hAnsi="Times New Roman" w:cs="Times New Roman"/>
          <w:b/>
          <w:bCs/>
          <w:sz w:val="24"/>
          <w:szCs w:val="24"/>
        </w:rPr>
        <w:t xml:space="preserve"> </w:t>
      </w:r>
      <w:proofErr w:type="spellStart"/>
      <w:r w:rsidRPr="00B02FFC">
        <w:rPr>
          <w:rFonts w:ascii="Times New Roman" w:eastAsia="Times New Roman" w:hAnsi="Times New Roman" w:cs="Times New Roman"/>
          <w:b/>
          <w:bCs/>
          <w:sz w:val="24"/>
          <w:szCs w:val="24"/>
          <w:rtl/>
        </w:rPr>
        <w:t>الأنباري</w:t>
      </w:r>
      <w:proofErr w:type="spellEnd"/>
      <w:r w:rsidRPr="00B02FFC">
        <w:rPr>
          <w:rFonts w:ascii="Times New Roman" w:eastAsia="Times New Roman" w:hAnsi="Times New Roman" w:cs="Times New Roman"/>
          <w:b/>
          <w:bCs/>
          <w:sz w:val="24"/>
          <w:szCs w:val="24"/>
          <w:rtl/>
        </w:rPr>
        <w:t xml:space="preserve"> ( ت 577هـ): " وإنما قال: ثم كان من الذين آمنوا. وإن كان الإيمان في</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الرقبة مقدما على العمل، لأن ثم إذا عطفت جملة على جملة لا تفيد الترتيب، بخلاف ما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إذا عطفت على مفرد على مفرد، وقيل أراد </w:t>
      </w:r>
      <w:proofErr w:type="spellStart"/>
      <w:r w:rsidRPr="00B02FFC">
        <w:rPr>
          <w:rFonts w:ascii="Times New Roman" w:eastAsia="Times New Roman" w:hAnsi="Times New Roman" w:cs="Times New Roman"/>
          <w:b/>
          <w:bCs/>
          <w:sz w:val="24"/>
          <w:szCs w:val="24"/>
          <w:rtl/>
        </w:rPr>
        <w:t>به</w:t>
      </w:r>
      <w:proofErr w:type="spellEnd"/>
      <w:r w:rsidRPr="00B02FFC">
        <w:rPr>
          <w:rFonts w:ascii="Times New Roman" w:eastAsia="Times New Roman" w:hAnsi="Times New Roman" w:cs="Times New Roman"/>
          <w:b/>
          <w:bCs/>
          <w:sz w:val="24"/>
          <w:szCs w:val="24"/>
          <w:rtl/>
        </w:rPr>
        <w:t xml:space="preserve"> الدوام على الإيمان، والله أعلم</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وربما قدم العمل على الإيمان لأهميته بعد حصول الإيمان لأن تقديم الإيمان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معروف بأدلة أخرى. والإيمان بدون عمل </w:t>
      </w:r>
      <w:proofErr w:type="spellStart"/>
      <w:r w:rsidRPr="00B02FFC">
        <w:rPr>
          <w:rFonts w:ascii="Times New Roman" w:eastAsia="Times New Roman" w:hAnsi="Times New Roman" w:cs="Times New Roman"/>
          <w:b/>
          <w:bCs/>
          <w:sz w:val="24"/>
          <w:szCs w:val="24"/>
          <w:rtl/>
        </w:rPr>
        <w:t>لاينفع</w:t>
      </w:r>
      <w:proofErr w:type="spellEnd"/>
      <w:r w:rsidRPr="00B02FFC">
        <w:rPr>
          <w:rFonts w:ascii="Times New Roman" w:eastAsia="Times New Roman" w:hAnsi="Times New Roman" w:cs="Times New Roman"/>
          <w:b/>
          <w:bCs/>
          <w:sz w:val="24"/>
          <w:szCs w:val="24"/>
          <w:rtl/>
        </w:rPr>
        <w:t xml:space="preserve"> صاحبه فهما متلازمان، كما قدمت الوصية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على الدَّيْنِ مع أنه مقدم عليها بمعاني دلالية، وذلك اعتمادا على أن الله تعالى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علمنا من شرعه أن الدين مقدم على الوصية والإيمان مقدم على العمل فخرق الترتيب يثير</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انتباهنا إلى أهمية الوصية وأنها حق، ويعرفنا أن العمل بعد الإيمان هو</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الأهم</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وقال الرازي:"أي كان مقتحم العقبة من الذين آمنوا، فإن لم يكن منهم لم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ينتفع بشيء من هذه الطاعات ولا مقتحما للعقبة فإنه إن قيل لما كان الإيمان شرطا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للانتفاع بهذه الطاعات وجب كونه مقدما عليها فما السبب في أن الله أخره عنها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والجواب:أن هذا التراخي في الذكر لا في الوجود كقوله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إِنَّ مَنْ سَادَ ثُمَّ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سَادَ أَبُوهُ:.ثُمَّ قَدْ سَادَ قَبْلَ ذَلِكَ جًدُّهٌ</w:t>
      </w:r>
      <w:r w:rsidRPr="00B02FFC">
        <w:rPr>
          <w:rFonts w:ascii="Times New Roman" w:eastAsia="Times New Roman" w:hAnsi="Times New Roman" w:cs="Times New Roman"/>
          <w:b/>
          <w:bCs/>
          <w:sz w:val="24"/>
          <w:szCs w:val="24"/>
        </w:rPr>
        <w:t xml:space="preserve"> (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لم يرد بقوله ثم ساد</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أبوه: " التأخر في الوجود،وإنما المعنى ثم اذكر أنه ساد أبوه كذلك، أو أن يكون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المراد ثم كان في عاقبة أمره من الذين آمنوا وهو أن يموت على الإيمان، فإن الموافاة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على الإيمان شرط </w:t>
      </w:r>
      <w:proofErr w:type="spellStart"/>
      <w:r w:rsidRPr="00B02FFC">
        <w:rPr>
          <w:rFonts w:ascii="Times New Roman" w:eastAsia="Times New Roman" w:hAnsi="Times New Roman" w:cs="Times New Roman"/>
          <w:b/>
          <w:bCs/>
          <w:sz w:val="24"/>
          <w:szCs w:val="24"/>
          <w:rtl/>
        </w:rPr>
        <w:t>الإنتفاع</w:t>
      </w:r>
      <w:proofErr w:type="spellEnd"/>
      <w:r w:rsidRPr="00B02FFC">
        <w:rPr>
          <w:rFonts w:ascii="Times New Roman" w:eastAsia="Times New Roman" w:hAnsi="Times New Roman" w:cs="Times New Roman"/>
          <w:b/>
          <w:bCs/>
          <w:sz w:val="24"/>
          <w:szCs w:val="24"/>
          <w:rtl/>
        </w:rPr>
        <w:t xml:space="preserve"> بالطاعات، أو أن من أتى بهذه القرب تقربا إلى الله تعالى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قبل إيمانه لمحمد –صلى الله عليه وسلم- ثم آمن بعد </w:t>
      </w:r>
      <w:r w:rsidRPr="00B02FFC">
        <w:rPr>
          <w:rFonts w:ascii="Times New Roman" w:eastAsia="Times New Roman" w:hAnsi="Times New Roman" w:cs="Times New Roman"/>
          <w:b/>
          <w:bCs/>
          <w:sz w:val="24"/>
          <w:szCs w:val="24"/>
          <w:rtl/>
        </w:rPr>
        <w:lastRenderedPageBreak/>
        <w:t xml:space="preserve">ذلك </w:t>
      </w:r>
      <w:proofErr w:type="spellStart"/>
      <w:r w:rsidRPr="00B02FFC">
        <w:rPr>
          <w:rFonts w:ascii="Times New Roman" w:eastAsia="Times New Roman" w:hAnsi="Times New Roman" w:cs="Times New Roman"/>
          <w:b/>
          <w:bCs/>
          <w:sz w:val="24"/>
          <w:szCs w:val="24"/>
          <w:rtl/>
        </w:rPr>
        <w:t>به</w:t>
      </w:r>
      <w:proofErr w:type="spellEnd"/>
      <w:r w:rsidRPr="00B02FFC">
        <w:rPr>
          <w:rFonts w:ascii="Times New Roman" w:eastAsia="Times New Roman" w:hAnsi="Times New Roman" w:cs="Times New Roman"/>
          <w:b/>
          <w:bCs/>
          <w:sz w:val="24"/>
          <w:szCs w:val="24"/>
          <w:rtl/>
        </w:rPr>
        <w:t>، فعند بعضهم أنه يثاب على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تلك الطاعات</w:t>
      </w:r>
      <w:r w:rsidRPr="00B02FFC">
        <w:rPr>
          <w:rFonts w:ascii="Times New Roman" w:eastAsia="Times New Roman" w:hAnsi="Times New Roman" w:cs="Times New Roman"/>
          <w:b/>
          <w:bCs/>
          <w:sz w:val="24"/>
          <w:szCs w:val="24"/>
        </w:rPr>
        <w:t xml:space="preserve"> ".(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إن الأعمال الصالحة بدون إيمان لا تنفع صاحبها، لأن الإيمان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شرط في قبول الطاعات وعلى ذلك نقول:إن الكافر إذا تمسك بهذه الفضائل فهو أفضل من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المؤمن الذي لم يفعلها وذلك مخالف لما تضافرت عليه نصوص القرآن الكريم، ومنها قوله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وَالَّذِينَ كَفَرُوا أَعْمَالُهُمْ كَسَرَابٍ بِقِيعَةٍ يَحْسَبُهُ</w:t>
      </w:r>
      <w:r w:rsidRPr="00B02FFC">
        <w:rPr>
          <w:rFonts w:ascii="Times New Roman" w:eastAsia="Times New Roman" w:hAnsi="Times New Roman" w:cs="Times New Roman"/>
          <w:b/>
          <w:bCs/>
          <w:sz w:val="24"/>
          <w:szCs w:val="24"/>
        </w:rPr>
        <w:sym w:font="Symbol" w:char="F05D"/>
      </w:r>
      <w:r w:rsidRPr="00B02FFC">
        <w:rPr>
          <w:rFonts w:ascii="Times New Roman" w:eastAsia="Times New Roman" w:hAnsi="Times New Roman" w:cs="Times New Roman"/>
          <w:b/>
          <w:bCs/>
          <w:sz w:val="24"/>
          <w:szCs w:val="24"/>
          <w:rtl/>
        </w:rPr>
        <w:t>تعالى</w:t>
      </w:r>
      <w:r w:rsidRPr="00B02FFC">
        <w:rPr>
          <w:rFonts w:ascii="Times New Roman" w:eastAsia="Times New Roman" w:hAnsi="Times New Roman" w:cs="Times New Roman"/>
          <w:b/>
          <w:bCs/>
          <w:sz w:val="24"/>
          <w:szCs w:val="24"/>
        </w:rPr>
        <w:t xml:space="preserve"> : .( )</w:t>
      </w:r>
      <w:r w:rsidRPr="00B02FFC">
        <w:rPr>
          <w:rFonts w:ascii="Times New Roman" w:eastAsia="Times New Roman" w:hAnsi="Times New Roman" w:cs="Times New Roman"/>
          <w:b/>
          <w:bCs/>
          <w:sz w:val="24"/>
          <w:szCs w:val="24"/>
        </w:rPr>
        <w:sym w:font="Symbol" w:char="F05B"/>
      </w:r>
      <w:r w:rsidRPr="00B02FFC">
        <w:rPr>
          <w:rFonts w:ascii="Times New Roman" w:eastAsia="Times New Roman" w:hAnsi="Times New Roman" w:cs="Times New Roman"/>
          <w:b/>
          <w:bCs/>
          <w:sz w:val="24"/>
          <w:szCs w:val="24"/>
          <w:rtl/>
        </w:rPr>
        <w:t>الظَّمْآَنُ مَاءً حَتَّى إِذَا جَاءَهُ لَمْ يَجِدْهُ شَيْئًا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أما ما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ذهب إليه الرازي في أن الكافر إذا أسلم بدل الله سيئاته حسنات فإنه يعارض ما روته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عائشة –رضي الله عنها – حيث قالت:"يا رسول الله إن ابن </w:t>
      </w:r>
      <w:proofErr w:type="spellStart"/>
      <w:r w:rsidRPr="00B02FFC">
        <w:rPr>
          <w:rFonts w:ascii="Times New Roman" w:eastAsia="Times New Roman" w:hAnsi="Times New Roman" w:cs="Times New Roman"/>
          <w:b/>
          <w:bCs/>
          <w:sz w:val="24"/>
          <w:szCs w:val="24"/>
          <w:rtl/>
        </w:rPr>
        <w:t>جدعان</w:t>
      </w:r>
      <w:proofErr w:type="spellEnd"/>
      <w:r w:rsidRPr="00B02FFC">
        <w:rPr>
          <w:rFonts w:ascii="Times New Roman" w:eastAsia="Times New Roman" w:hAnsi="Times New Roman" w:cs="Times New Roman"/>
          <w:b/>
          <w:bCs/>
          <w:sz w:val="24"/>
          <w:szCs w:val="24"/>
          <w:rtl/>
        </w:rPr>
        <w:t xml:space="preserve"> كان في الجاهلية يصل</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الرحم، ويطعم الطعام، ويفك العاني، ويعتق الرقاب، ويحمل على إبله لله، فهل ينفعه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ذلك شيئا؟ قال: لا. إنه لم يقل يوما: رب </w:t>
      </w:r>
      <w:proofErr w:type="spellStart"/>
      <w:r w:rsidRPr="00B02FFC">
        <w:rPr>
          <w:rFonts w:ascii="Times New Roman" w:eastAsia="Times New Roman" w:hAnsi="Times New Roman" w:cs="Times New Roman"/>
          <w:b/>
          <w:bCs/>
          <w:sz w:val="24"/>
          <w:szCs w:val="24"/>
          <w:rtl/>
        </w:rPr>
        <w:t>اغفرلي</w:t>
      </w:r>
      <w:proofErr w:type="spellEnd"/>
      <w:r w:rsidRPr="00B02FFC">
        <w:rPr>
          <w:rFonts w:ascii="Times New Roman" w:eastAsia="Times New Roman" w:hAnsi="Times New Roman" w:cs="Times New Roman"/>
          <w:b/>
          <w:bCs/>
          <w:sz w:val="24"/>
          <w:szCs w:val="24"/>
          <w:rtl/>
        </w:rPr>
        <w:t xml:space="preserve"> خطيئتي يوم الدين</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وخلاصة ما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يقال في الآية أن التحرر من غرور الدنيا لا قيمة له إن لم يكن صادرا عن نفس مؤمنة،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لأن الإيمان أسمى منزلة من ذلك التحرر، وهذا مضمون الآية التي ورد فيها الحرف "ثم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أي أنه يعمل هذه الأعمال في حالة كونه مؤمنا، وفيه تقديم الدال على المدلول لأهميته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لأن الإيمان بدون طاعة أمنية لا دليل على وجودها وإنما أراد الله أن يبين أهمية هذه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الأعمال فلذلك قدمت والله أعلم</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ومثل هذا تقديم الوصية على الدين في قوله</w:t>
      </w:r>
      <w:r w:rsidRPr="00B02FFC">
        <w:rPr>
          <w:rFonts w:ascii="Times New Roman" w:eastAsia="Times New Roman" w:hAnsi="Times New Roman" w:cs="Times New Roman"/>
          <w:b/>
          <w:bCs/>
          <w:sz w:val="24"/>
          <w:szCs w:val="24"/>
        </w:rPr>
        <w:t xml:space="preserve"> .( ) </w:t>
      </w:r>
      <w:r w:rsidRPr="00B02FFC">
        <w:rPr>
          <w:rFonts w:ascii="Times New Roman" w:eastAsia="Times New Roman" w:hAnsi="Times New Roman" w:cs="Times New Roman"/>
          <w:b/>
          <w:bCs/>
          <w:sz w:val="24"/>
          <w:szCs w:val="24"/>
          <w:rtl/>
        </w:rPr>
        <w:t xml:space="preserve">وفي </w:t>
      </w:r>
      <w:proofErr w:type="spellStart"/>
      <w:r w:rsidRPr="00B02FFC">
        <w:rPr>
          <w:rFonts w:ascii="Times New Roman" w:eastAsia="Times New Roman" w:hAnsi="Times New Roman" w:cs="Times New Roman"/>
          <w:b/>
          <w:bCs/>
          <w:sz w:val="24"/>
          <w:szCs w:val="24"/>
          <w:rtl/>
        </w:rPr>
        <w:t>الشرع</w:t>
      </w:r>
      <w:proofErr w:type="spellEnd"/>
      <w:r w:rsidRPr="00B02FFC">
        <w:rPr>
          <w:rFonts w:ascii="Times New Roman" w:eastAsia="Times New Roman" w:hAnsi="Times New Roman" w:cs="Times New Roman"/>
          <w:b/>
          <w:bCs/>
          <w:sz w:val="24"/>
          <w:szCs w:val="24"/>
        </w:rPr>
        <w:sym w:font="Symbol" w:char="F05B"/>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مِنْ بَعْدِ وَصِيَّةٍ يُوصِي </w:t>
      </w:r>
      <w:proofErr w:type="spellStart"/>
      <w:r w:rsidRPr="00B02FFC">
        <w:rPr>
          <w:rFonts w:ascii="Times New Roman" w:eastAsia="Times New Roman" w:hAnsi="Times New Roman" w:cs="Times New Roman"/>
          <w:b/>
          <w:bCs/>
          <w:sz w:val="24"/>
          <w:szCs w:val="24"/>
          <w:rtl/>
        </w:rPr>
        <w:t>بِهَا</w:t>
      </w:r>
      <w:proofErr w:type="spellEnd"/>
      <w:r w:rsidRPr="00B02FFC">
        <w:rPr>
          <w:rFonts w:ascii="Times New Roman" w:eastAsia="Times New Roman" w:hAnsi="Times New Roman" w:cs="Times New Roman"/>
          <w:b/>
          <w:bCs/>
          <w:sz w:val="24"/>
          <w:szCs w:val="24"/>
          <w:rtl/>
        </w:rPr>
        <w:t xml:space="preserve"> أَوْ دَيْنٍ</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sym w:font="Symbol" w:char="F05D"/>
      </w:r>
      <w:r w:rsidRPr="00B02FFC">
        <w:rPr>
          <w:rFonts w:ascii="Times New Roman" w:eastAsia="Times New Roman" w:hAnsi="Times New Roman" w:cs="Times New Roman"/>
          <w:b/>
          <w:bCs/>
          <w:sz w:val="24"/>
          <w:szCs w:val="24"/>
          <w:rtl/>
        </w:rPr>
        <w:t>تعالى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تقديم الدين على الوصية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قال الرازي:"وأعلم أن الحكمة في تقديم الوصية على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الدين في اللفظ من وجهين:(الأول):أن الوصية مال يؤخذ بغير عوض فكان إخراجها شاقا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على الورثة و كان أداؤها مظنة للتفريط بخلاف الدين فإن نفوس الورثة مطمئنة إلى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أدائه فلهذا السبب قدم الله ذكر الوصية على ذكر الدين في اللفظ بعثا على أدائها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وترغيبا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في إخراجها، ثم أكد في ذلك الترغيب بإدخال كلمة "أو" على الوصية والدين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تنبيها على أنهما في وجوب الإخراج على التسوية</w:t>
      </w:r>
      <w:r w:rsidRPr="00B02FFC">
        <w:rPr>
          <w:rFonts w:ascii="Times New Roman" w:eastAsia="Times New Roman" w:hAnsi="Times New Roman" w:cs="Times New Roman"/>
          <w:b/>
          <w:bCs/>
          <w:sz w:val="24"/>
          <w:szCs w:val="24"/>
        </w:rPr>
        <w:t xml:space="preserve">".( )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ونلاحظ</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أن علماء التأويل كلما عثروا في كتاب الله على تقديم أو تأخير إلا ووجدوا له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تخريجات دلالية تبين سبب ذلك الخرق في أصل القاعدة ومن ذلك ما قاله الكلبي:" وإنما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قدمت الوصية على الدين والدين مقدم عليها في الشريعة اهتماما </w:t>
      </w:r>
      <w:proofErr w:type="spellStart"/>
      <w:r w:rsidRPr="00B02FFC">
        <w:rPr>
          <w:rFonts w:ascii="Times New Roman" w:eastAsia="Times New Roman" w:hAnsi="Times New Roman" w:cs="Times New Roman"/>
          <w:b/>
          <w:bCs/>
          <w:sz w:val="24"/>
          <w:szCs w:val="24"/>
          <w:rtl/>
        </w:rPr>
        <w:t>بها</w:t>
      </w:r>
      <w:proofErr w:type="spellEnd"/>
      <w:r w:rsidRPr="00B02FFC">
        <w:rPr>
          <w:rFonts w:ascii="Times New Roman" w:eastAsia="Times New Roman" w:hAnsi="Times New Roman" w:cs="Times New Roman"/>
          <w:b/>
          <w:bCs/>
          <w:sz w:val="24"/>
          <w:szCs w:val="24"/>
          <w:rtl/>
        </w:rPr>
        <w:t xml:space="preserve"> وتأكيدا للأمر</w:t>
      </w:r>
      <w:r w:rsidRPr="00B02FFC">
        <w:rPr>
          <w:rFonts w:ascii="Times New Roman" w:eastAsia="Times New Roman" w:hAnsi="Times New Roman" w:cs="Times New Roman"/>
          <w:b/>
          <w:bCs/>
          <w:sz w:val="24"/>
          <w:szCs w:val="24"/>
        </w:rPr>
        <w:t xml:space="preserve"> </w:t>
      </w:r>
      <w:proofErr w:type="spellStart"/>
      <w:r w:rsidRPr="00B02FFC">
        <w:rPr>
          <w:rFonts w:ascii="Times New Roman" w:eastAsia="Times New Roman" w:hAnsi="Times New Roman" w:cs="Times New Roman"/>
          <w:b/>
          <w:bCs/>
          <w:sz w:val="24"/>
          <w:szCs w:val="24"/>
          <w:rtl/>
        </w:rPr>
        <w:t>بها</w:t>
      </w:r>
      <w:proofErr w:type="spellEnd"/>
      <w:r w:rsidRPr="00B02FFC">
        <w:rPr>
          <w:rFonts w:ascii="Times New Roman" w:eastAsia="Times New Roman" w:hAnsi="Times New Roman" w:cs="Times New Roman"/>
          <w:b/>
          <w:bCs/>
          <w:sz w:val="24"/>
          <w:szCs w:val="24"/>
          <w:rtl/>
        </w:rPr>
        <w:t xml:space="preserve">، ولئلا يتهاون </w:t>
      </w:r>
      <w:proofErr w:type="spellStart"/>
      <w:r w:rsidRPr="00B02FFC">
        <w:rPr>
          <w:rFonts w:ascii="Times New Roman" w:eastAsia="Times New Roman" w:hAnsi="Times New Roman" w:cs="Times New Roman"/>
          <w:b/>
          <w:bCs/>
          <w:sz w:val="24"/>
          <w:szCs w:val="24"/>
          <w:rtl/>
        </w:rPr>
        <w:t>بها</w:t>
      </w:r>
      <w:proofErr w:type="spellEnd"/>
      <w:r w:rsidRPr="00B02FFC">
        <w:rPr>
          <w:rFonts w:ascii="Times New Roman" w:eastAsia="Times New Roman" w:hAnsi="Times New Roman" w:cs="Times New Roman"/>
          <w:b/>
          <w:bCs/>
          <w:sz w:val="24"/>
          <w:szCs w:val="24"/>
          <w:rtl/>
        </w:rPr>
        <w:t xml:space="preserve"> وأخر الدين لأن صاحبه يتقاضاه فلا يحتاج إلى تأكيد في  الأمر</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بإخراجه</w:t>
      </w:r>
      <w:r w:rsidRPr="00B02FFC">
        <w:rPr>
          <w:rFonts w:ascii="Times New Roman" w:eastAsia="Times New Roman" w:hAnsi="Times New Roman" w:cs="Times New Roman"/>
          <w:b/>
          <w:bCs/>
          <w:sz w:val="24"/>
          <w:szCs w:val="24"/>
        </w:rPr>
        <w:t xml:space="preserve"> ".( )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 xml:space="preserve">وهذه التأويلات تبين سبب الخرق الذي وقع في </w:t>
      </w:r>
      <w:proofErr w:type="spellStart"/>
      <w:r w:rsidRPr="00B02FFC">
        <w:rPr>
          <w:rFonts w:ascii="Times New Roman" w:eastAsia="Times New Roman" w:hAnsi="Times New Roman" w:cs="Times New Roman"/>
          <w:b/>
          <w:bCs/>
          <w:sz w:val="24"/>
          <w:szCs w:val="24"/>
          <w:rtl/>
        </w:rPr>
        <w:t>الشَّرْع</w:t>
      </w:r>
      <w:proofErr w:type="spellEnd"/>
      <w:r w:rsidRPr="00B02FFC">
        <w:rPr>
          <w:rFonts w:ascii="Times New Roman" w:eastAsia="Times New Roman" w:hAnsi="Times New Roman" w:cs="Times New Roman"/>
          <w:b/>
          <w:bCs/>
          <w:sz w:val="24"/>
          <w:szCs w:val="24"/>
          <w:rtl/>
        </w:rPr>
        <w:t xml:space="preserve"> وكذلك الذي</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وقع في القاعدة النحوية إلا أن القاعدة الشرعية هي التي أثارت أن في الجملة تقديما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للمتأخر وتأخيرا للمتقدم، وفيه تنبيهات دلالية على أن الدين مضمون الأداء لأن </w:t>
      </w:r>
      <w:proofErr w:type="spellStart"/>
      <w:r w:rsidRPr="00B02FFC">
        <w:rPr>
          <w:rFonts w:ascii="Times New Roman" w:eastAsia="Times New Roman" w:hAnsi="Times New Roman" w:cs="Times New Roman"/>
          <w:b/>
          <w:bCs/>
          <w:sz w:val="24"/>
          <w:szCs w:val="24"/>
          <w:rtl/>
        </w:rPr>
        <w:t>الشرع</w:t>
      </w:r>
      <w:proofErr w:type="spellEnd"/>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يضمنه لصاحبه وهو حي يطالب </w:t>
      </w:r>
      <w:proofErr w:type="spellStart"/>
      <w:r w:rsidRPr="00B02FFC">
        <w:rPr>
          <w:rFonts w:ascii="Times New Roman" w:eastAsia="Times New Roman" w:hAnsi="Times New Roman" w:cs="Times New Roman"/>
          <w:b/>
          <w:bCs/>
          <w:sz w:val="24"/>
          <w:szCs w:val="24"/>
          <w:rtl/>
        </w:rPr>
        <w:t>به</w:t>
      </w:r>
      <w:proofErr w:type="spellEnd"/>
      <w:r w:rsidRPr="00B02FFC">
        <w:rPr>
          <w:rFonts w:ascii="Times New Roman" w:eastAsia="Times New Roman" w:hAnsi="Times New Roman" w:cs="Times New Roman"/>
          <w:b/>
          <w:bCs/>
          <w:sz w:val="24"/>
          <w:szCs w:val="24"/>
          <w:rtl/>
        </w:rPr>
        <w:t xml:space="preserve"> أما الوصية فإن صاحبها قد مات وتنفيذها مشكوك فيه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فعدمت لذلك</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ويتبين مما سبق أن اللسان العربي وضع "الحرف" في الأصل للدلالة على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معنى كتراخي"ثم" بين المتعاطفين في الزمان، ثم استعارهما للدلالة على التراخي</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بينهما     في الرتبة بتباعد ما بينهما في الزمان فهذا المعنى هو نوع التراخي</w:t>
      </w:r>
      <w:r w:rsidRPr="00B02FFC">
        <w:rPr>
          <w:rFonts w:ascii="Times New Roman" w:eastAsia="Times New Roman" w:hAnsi="Times New Roman" w:cs="Times New Roman"/>
          <w:b/>
          <w:bCs/>
          <w:sz w:val="24"/>
          <w:szCs w:val="24"/>
        </w:rPr>
        <w:t xml:space="preserve"> </w:t>
      </w:r>
      <w:proofErr w:type="spellStart"/>
      <w:r w:rsidRPr="00B02FFC">
        <w:rPr>
          <w:rFonts w:ascii="Times New Roman" w:eastAsia="Times New Roman" w:hAnsi="Times New Roman" w:cs="Times New Roman"/>
          <w:b/>
          <w:bCs/>
          <w:sz w:val="24"/>
          <w:szCs w:val="24"/>
          <w:rtl/>
        </w:rPr>
        <w:t>ومجازه</w:t>
      </w:r>
      <w:proofErr w:type="spellEnd"/>
      <w:r w:rsidRPr="00B02FFC">
        <w:rPr>
          <w:rFonts w:ascii="Times New Roman" w:eastAsia="Times New Roman" w:hAnsi="Times New Roman" w:cs="Times New Roman"/>
          <w:b/>
          <w:bCs/>
          <w:sz w:val="24"/>
          <w:szCs w:val="24"/>
          <w:rtl/>
        </w:rPr>
        <w:t>، من هنا كان تلاقي الدلالة النحوية مع المجاز وهو استعمال الحرف "ثم" في غير</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ما وضع له</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t xml:space="preserve">2- </w:t>
      </w:r>
      <w:r w:rsidRPr="00B02FFC">
        <w:rPr>
          <w:rFonts w:ascii="Times New Roman" w:eastAsia="Times New Roman" w:hAnsi="Times New Roman" w:cs="Times New Roman"/>
          <w:b/>
          <w:bCs/>
          <w:sz w:val="24"/>
          <w:szCs w:val="24"/>
          <w:rtl/>
        </w:rPr>
        <w:t>دلالة اللافتة التعبيرية</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 هي ما يلفت انتباه القارئ أو</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المتأمل في النص القرآني و يشد ذهنه أو ما يطلق عليه المثيرات الأسلوبية و من ذلك</w:t>
      </w:r>
      <w:r w:rsidRPr="00B02FFC">
        <w:rPr>
          <w:rFonts w:ascii="Times New Roman" w:eastAsia="Times New Roman" w:hAnsi="Times New Roman" w:cs="Times New Roman"/>
          <w:b/>
          <w:bCs/>
          <w:sz w:val="24"/>
          <w:szCs w:val="24"/>
        </w:rPr>
        <w:t xml:space="preserve"> .( ) </w:t>
      </w:r>
      <w:r w:rsidRPr="00B02FFC">
        <w:rPr>
          <w:rFonts w:ascii="Times New Roman" w:eastAsia="Times New Roman" w:hAnsi="Times New Roman" w:cs="Times New Roman"/>
          <w:b/>
          <w:bCs/>
          <w:sz w:val="24"/>
          <w:szCs w:val="24"/>
          <w:rtl/>
        </w:rPr>
        <w:t xml:space="preserve">قال أبو </w:t>
      </w:r>
      <w:proofErr w:type="spellStart"/>
      <w:r w:rsidRPr="00B02FFC">
        <w:rPr>
          <w:rFonts w:ascii="Times New Roman" w:eastAsia="Times New Roman" w:hAnsi="Times New Roman" w:cs="Times New Roman"/>
          <w:b/>
          <w:bCs/>
          <w:sz w:val="24"/>
          <w:szCs w:val="24"/>
          <w:rtl/>
        </w:rPr>
        <w:t>زكرياء</w:t>
      </w:r>
      <w:proofErr w:type="spellEnd"/>
      <w:r w:rsidRPr="00B02FFC">
        <w:rPr>
          <w:rFonts w:ascii="Times New Roman" w:eastAsia="Times New Roman" w:hAnsi="Times New Roman" w:cs="Times New Roman"/>
          <w:b/>
          <w:bCs/>
          <w:sz w:val="24"/>
          <w:szCs w:val="24"/>
          <w:rtl/>
        </w:rPr>
        <w:t xml:space="preserve"> الأنصاري:" فالولد آدم</w:t>
      </w:r>
      <w:r w:rsidRPr="00B02FFC">
        <w:rPr>
          <w:rFonts w:ascii="Times New Roman" w:eastAsia="Times New Roman" w:hAnsi="Times New Roman" w:cs="Times New Roman"/>
          <w:b/>
          <w:bCs/>
          <w:sz w:val="24"/>
          <w:szCs w:val="24"/>
        </w:rPr>
        <w:sym w:font="Symbol" w:char="F05B"/>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وَوَالِدٍ وَمَا وَلَدَ</w:t>
      </w:r>
      <w:r w:rsidRPr="00B02FFC">
        <w:rPr>
          <w:rFonts w:ascii="Times New Roman" w:eastAsia="Times New Roman" w:hAnsi="Times New Roman" w:cs="Times New Roman"/>
          <w:b/>
          <w:bCs/>
          <w:sz w:val="24"/>
          <w:szCs w:val="24"/>
        </w:rPr>
        <w:sym w:font="Symbol" w:char="F05D"/>
      </w:r>
      <w:r w:rsidRPr="00B02FFC">
        <w:rPr>
          <w:rFonts w:ascii="Times New Roman" w:eastAsia="Times New Roman" w:hAnsi="Times New Roman" w:cs="Times New Roman"/>
          <w:b/>
          <w:bCs/>
          <w:sz w:val="24"/>
          <w:szCs w:val="24"/>
          <w:rtl/>
        </w:rPr>
        <w:t>قوله تعالى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وما ولد ذريته، وقال و(ما) ولم يقل و(من)، لأن في (ما) من الإبهام ما ليس في (من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فقصد </w:t>
      </w:r>
      <w:proofErr w:type="spellStart"/>
      <w:r w:rsidRPr="00B02FFC">
        <w:rPr>
          <w:rFonts w:ascii="Times New Roman" w:eastAsia="Times New Roman" w:hAnsi="Times New Roman" w:cs="Times New Roman"/>
          <w:b/>
          <w:bCs/>
          <w:sz w:val="24"/>
          <w:szCs w:val="24"/>
          <w:rtl/>
        </w:rPr>
        <w:t>بها</w:t>
      </w:r>
      <w:proofErr w:type="spellEnd"/>
      <w:r w:rsidRPr="00B02FFC">
        <w:rPr>
          <w:rFonts w:ascii="Times New Roman" w:eastAsia="Times New Roman" w:hAnsi="Times New Roman" w:cs="Times New Roman"/>
          <w:b/>
          <w:bCs/>
          <w:sz w:val="24"/>
          <w:szCs w:val="24"/>
          <w:rtl/>
        </w:rPr>
        <w:t xml:space="preserve"> التفخيم والتعظيم"( )،ففي الآية </w:t>
      </w:r>
      <w:proofErr w:type="spellStart"/>
      <w:r w:rsidRPr="00B02FFC">
        <w:rPr>
          <w:rFonts w:ascii="Times New Roman" w:eastAsia="Times New Roman" w:hAnsi="Times New Roman" w:cs="Times New Roman"/>
          <w:b/>
          <w:bCs/>
          <w:sz w:val="24"/>
          <w:szCs w:val="24"/>
          <w:rtl/>
        </w:rPr>
        <w:t>خَرْقَان</w:t>
      </w:r>
      <w:proofErr w:type="spellEnd"/>
      <w:r w:rsidRPr="00B02FFC">
        <w:rPr>
          <w:rFonts w:ascii="Times New Roman" w:eastAsia="Times New Roman" w:hAnsi="Times New Roman" w:cs="Times New Roman"/>
          <w:b/>
          <w:bCs/>
          <w:sz w:val="24"/>
          <w:szCs w:val="24"/>
          <w:rtl/>
        </w:rPr>
        <w:t xml:space="preserve"> الأول: عدم الترتيب الذي تقتضيه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الواقعية، واستعمال (ما) وهي لغير العاقل عند النحاة بدلا من (من) للعاقل وهو مجاز</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ارتبط بالدلالة النحوية</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وفسر الرازي دلالتها بقوله:"أقسم الله بذرية آدم إذ هم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أعجب خلق الله على وجه الأرض لما فيهم من البيان والنطق والتدبر واستخراج العلوم،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وفيهم الأنبياء والدعاة إلى الله تعالى و الأنصار لدينه كل ما في الأرض مخلوق لهم</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وأمر الملائكة بالسجود لآدم و علمه الأسماء</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فَلَمَّا</w:t>
      </w:r>
      <w:r w:rsidRPr="00B02FFC">
        <w:rPr>
          <w:rFonts w:ascii="Times New Roman" w:eastAsia="Times New Roman" w:hAnsi="Times New Roman" w:cs="Times New Roman"/>
          <w:b/>
          <w:bCs/>
          <w:sz w:val="24"/>
          <w:szCs w:val="24"/>
        </w:rPr>
        <w:sym w:font="Symbol" w:char="F05D"/>
      </w:r>
      <w:r w:rsidRPr="00B02FFC">
        <w:rPr>
          <w:rFonts w:ascii="Times New Roman" w:eastAsia="Times New Roman" w:hAnsi="Times New Roman" w:cs="Times New Roman"/>
          <w:b/>
          <w:bCs/>
          <w:sz w:val="24"/>
          <w:szCs w:val="24"/>
          <w:rtl/>
        </w:rPr>
        <w:t>وهذه نظير قوله تعالى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وَضَعَتْهَا قَالَتْ رَبِّ إِنِّي وَضَعْتُهَا أُنْثَى وَاللَّهُ أَعْلَمُ بِمَا</w:t>
      </w:r>
      <w:r w:rsidRPr="00B02FFC">
        <w:rPr>
          <w:rFonts w:ascii="Times New Roman" w:eastAsia="Times New Roman" w:hAnsi="Times New Roman" w:cs="Times New Roman"/>
          <w:b/>
          <w:bCs/>
          <w:sz w:val="24"/>
          <w:szCs w:val="24"/>
        </w:rPr>
        <w:t xml:space="preserve"> .( )</w:t>
      </w:r>
      <w:r w:rsidRPr="00B02FFC">
        <w:rPr>
          <w:rFonts w:ascii="Times New Roman" w:eastAsia="Times New Roman" w:hAnsi="Times New Roman" w:cs="Times New Roman"/>
          <w:b/>
          <w:bCs/>
          <w:sz w:val="24"/>
          <w:szCs w:val="24"/>
        </w:rPr>
        <w:sym w:font="Symbol" w:char="F05B"/>
      </w:r>
      <w:r w:rsidRPr="00B02FFC">
        <w:rPr>
          <w:rFonts w:ascii="Times New Roman" w:eastAsia="Times New Roman" w:hAnsi="Times New Roman" w:cs="Times New Roman"/>
          <w:b/>
          <w:bCs/>
          <w:sz w:val="24"/>
          <w:szCs w:val="24"/>
          <w:rtl/>
        </w:rPr>
        <w:t>وَضَعَتْ</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 xml:space="preserve">قال </w:t>
      </w:r>
      <w:proofErr w:type="spellStart"/>
      <w:r w:rsidRPr="00B02FFC">
        <w:rPr>
          <w:rFonts w:ascii="Times New Roman" w:eastAsia="Times New Roman" w:hAnsi="Times New Roman" w:cs="Times New Roman"/>
          <w:b/>
          <w:bCs/>
          <w:sz w:val="24"/>
          <w:szCs w:val="24"/>
          <w:rtl/>
        </w:rPr>
        <w:t>الزمخشري</w:t>
      </w:r>
      <w:proofErr w:type="spellEnd"/>
      <w:r w:rsidRPr="00B02FFC">
        <w:rPr>
          <w:rFonts w:ascii="Times New Roman" w:eastAsia="Times New Roman" w:hAnsi="Times New Roman" w:cs="Times New Roman"/>
          <w:b/>
          <w:bCs/>
          <w:sz w:val="24"/>
          <w:szCs w:val="24"/>
          <w:rtl/>
        </w:rPr>
        <w:t xml:space="preserve">:"تعظيما لموضوعها وتجهيلا لها </w:t>
      </w:r>
      <w:proofErr w:type="spellStart"/>
      <w:r w:rsidRPr="00B02FFC">
        <w:rPr>
          <w:rFonts w:ascii="Times New Roman" w:eastAsia="Times New Roman" w:hAnsi="Times New Roman" w:cs="Times New Roman"/>
          <w:b/>
          <w:bCs/>
          <w:sz w:val="24"/>
          <w:szCs w:val="24"/>
          <w:rtl/>
        </w:rPr>
        <w:t>بقدرما</w:t>
      </w:r>
      <w:proofErr w:type="spellEnd"/>
      <w:r w:rsidRPr="00B02FFC">
        <w:rPr>
          <w:rFonts w:ascii="Times New Roman" w:eastAsia="Times New Roman" w:hAnsi="Times New Roman" w:cs="Times New Roman"/>
          <w:b/>
          <w:bCs/>
          <w:sz w:val="24"/>
          <w:szCs w:val="24"/>
          <w:rtl/>
        </w:rPr>
        <w:t xml:space="preserve"> وهب لها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منه، ومعناه: والله أعلم بالشيء الذي وضعت وما علق </w:t>
      </w:r>
      <w:proofErr w:type="spellStart"/>
      <w:r w:rsidRPr="00B02FFC">
        <w:rPr>
          <w:rFonts w:ascii="Times New Roman" w:eastAsia="Times New Roman" w:hAnsi="Times New Roman" w:cs="Times New Roman"/>
          <w:b/>
          <w:bCs/>
          <w:sz w:val="24"/>
          <w:szCs w:val="24"/>
          <w:rtl/>
        </w:rPr>
        <w:t>به</w:t>
      </w:r>
      <w:proofErr w:type="spellEnd"/>
      <w:r w:rsidRPr="00B02FFC">
        <w:rPr>
          <w:rFonts w:ascii="Times New Roman" w:eastAsia="Times New Roman" w:hAnsi="Times New Roman" w:cs="Times New Roman"/>
          <w:b/>
          <w:bCs/>
          <w:sz w:val="24"/>
          <w:szCs w:val="24"/>
          <w:rtl/>
        </w:rPr>
        <w:t xml:space="preserve"> من عظائم الأمور وأن يجعله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وولده أية العالمين، وهي جاهلة بذلك لا تعلم منه شيئا</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وهذا المجاز توسع في</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استخدام المعاني بواسطة علوم العربية ومنها النحو وهو عدول واستعمال كان يطلق عليه</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قديما " الترخص"، والخطأ والتضمين، وهو دراسة أسلوبية لها علاقة بالقواعد النحوية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والصرفية ويقابلها </w:t>
      </w:r>
      <w:proofErr w:type="spellStart"/>
      <w:r w:rsidRPr="00B02FFC">
        <w:rPr>
          <w:rFonts w:ascii="Times New Roman" w:eastAsia="Times New Roman" w:hAnsi="Times New Roman" w:cs="Times New Roman"/>
          <w:b/>
          <w:bCs/>
          <w:sz w:val="24"/>
          <w:szCs w:val="24"/>
          <w:rtl/>
        </w:rPr>
        <w:t>الإستعمال</w:t>
      </w:r>
      <w:proofErr w:type="spellEnd"/>
      <w:r w:rsidRPr="00B02FFC">
        <w:rPr>
          <w:rFonts w:ascii="Times New Roman" w:eastAsia="Times New Roman" w:hAnsi="Times New Roman" w:cs="Times New Roman"/>
          <w:b/>
          <w:bCs/>
          <w:sz w:val="24"/>
          <w:szCs w:val="24"/>
          <w:rtl/>
        </w:rPr>
        <w:t xml:space="preserve"> الأصولي ومن أمثلته في الدلالة الصرفية قوله</w:t>
      </w:r>
      <w:r w:rsidRPr="00B02FFC">
        <w:rPr>
          <w:rFonts w:ascii="Times New Roman" w:eastAsia="Times New Roman" w:hAnsi="Times New Roman" w:cs="Times New Roman"/>
          <w:b/>
          <w:bCs/>
          <w:sz w:val="24"/>
          <w:szCs w:val="24"/>
        </w:rPr>
        <w:t xml:space="preserve"> .( )</w:t>
      </w:r>
      <w:r w:rsidRPr="00B02FFC">
        <w:rPr>
          <w:rFonts w:ascii="Times New Roman" w:eastAsia="Times New Roman" w:hAnsi="Times New Roman" w:cs="Times New Roman"/>
          <w:b/>
          <w:bCs/>
          <w:sz w:val="24"/>
          <w:szCs w:val="24"/>
        </w:rPr>
        <w:sym w:font="Symbol" w:char="F028"/>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tl/>
        </w:rPr>
        <w:t>حجتهم داحضة عند ربهم وعليهم غضب...الآية</w:t>
      </w:r>
      <w:r w:rsidRPr="00B02FFC">
        <w:rPr>
          <w:rFonts w:ascii="Times New Roman" w:eastAsia="Times New Roman" w:hAnsi="Times New Roman" w:cs="Times New Roman"/>
          <w:b/>
          <w:bCs/>
          <w:sz w:val="24"/>
          <w:szCs w:val="24"/>
        </w:rPr>
        <w:sym w:font="Symbol" w:char="F029"/>
      </w:r>
      <w:r w:rsidRPr="00B02FFC">
        <w:rPr>
          <w:rFonts w:ascii="Times New Roman" w:eastAsia="Times New Roman" w:hAnsi="Times New Roman" w:cs="Times New Roman"/>
          <w:b/>
          <w:bCs/>
          <w:sz w:val="24"/>
          <w:szCs w:val="24"/>
          <w:rtl/>
        </w:rPr>
        <w:t>تعالى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فقد استعمل اسم الفاعل</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مكان اسم المفعول في قوله "داحضة" بدل "مدحوضة" قال الشريف </w:t>
      </w:r>
      <w:proofErr w:type="spellStart"/>
      <w:r w:rsidRPr="00B02FFC">
        <w:rPr>
          <w:rFonts w:ascii="Times New Roman" w:eastAsia="Times New Roman" w:hAnsi="Times New Roman" w:cs="Times New Roman"/>
          <w:b/>
          <w:bCs/>
          <w:sz w:val="24"/>
          <w:szCs w:val="24"/>
          <w:rtl/>
        </w:rPr>
        <w:t>الرضى</w:t>
      </w:r>
      <w:proofErr w:type="spellEnd"/>
      <w:r w:rsidRPr="00B02FFC">
        <w:rPr>
          <w:rFonts w:ascii="Times New Roman" w:eastAsia="Times New Roman" w:hAnsi="Times New Roman" w:cs="Times New Roman"/>
          <w:b/>
          <w:bCs/>
          <w:sz w:val="24"/>
          <w:szCs w:val="24"/>
          <w:rtl/>
        </w:rPr>
        <w:t>:"وهذه استعارة،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والدحض: </w:t>
      </w:r>
      <w:proofErr w:type="spellStart"/>
      <w:r w:rsidRPr="00B02FFC">
        <w:rPr>
          <w:rFonts w:ascii="Times New Roman" w:eastAsia="Times New Roman" w:hAnsi="Times New Roman" w:cs="Times New Roman"/>
          <w:b/>
          <w:bCs/>
          <w:sz w:val="24"/>
          <w:szCs w:val="24"/>
          <w:rtl/>
        </w:rPr>
        <w:t>الزلق</w:t>
      </w:r>
      <w:proofErr w:type="spellEnd"/>
      <w:r w:rsidRPr="00B02FFC">
        <w:rPr>
          <w:rFonts w:ascii="Times New Roman" w:eastAsia="Times New Roman" w:hAnsi="Times New Roman" w:cs="Times New Roman"/>
          <w:b/>
          <w:bCs/>
          <w:sz w:val="24"/>
          <w:szCs w:val="24"/>
          <w:rtl/>
        </w:rPr>
        <w:t>، فكأنه قال تعالى: حجتهم ضعيفة غير ثابتة وزلة غير متماسكة، كالواطئ</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الذي </w:t>
      </w:r>
      <w:r w:rsidRPr="00B02FFC">
        <w:rPr>
          <w:rFonts w:ascii="Times New Roman" w:eastAsia="Times New Roman" w:hAnsi="Times New Roman" w:cs="Times New Roman"/>
          <w:b/>
          <w:bCs/>
          <w:sz w:val="24"/>
          <w:szCs w:val="24"/>
          <w:rtl/>
        </w:rPr>
        <w:lastRenderedPageBreak/>
        <w:t xml:space="preserve">تضعف قدمه </w:t>
      </w:r>
      <w:proofErr w:type="spellStart"/>
      <w:r w:rsidRPr="00B02FFC">
        <w:rPr>
          <w:rFonts w:ascii="Times New Roman" w:eastAsia="Times New Roman" w:hAnsi="Times New Roman" w:cs="Times New Roman"/>
          <w:b/>
          <w:bCs/>
          <w:sz w:val="24"/>
          <w:szCs w:val="24"/>
          <w:rtl/>
        </w:rPr>
        <w:t>فيزلق</w:t>
      </w:r>
      <w:proofErr w:type="spellEnd"/>
      <w:r w:rsidRPr="00B02FFC">
        <w:rPr>
          <w:rFonts w:ascii="Times New Roman" w:eastAsia="Times New Roman" w:hAnsi="Times New Roman" w:cs="Times New Roman"/>
          <w:b/>
          <w:bCs/>
          <w:sz w:val="24"/>
          <w:szCs w:val="24"/>
          <w:rtl/>
        </w:rPr>
        <w:t xml:space="preserve"> عن مستوى الأرض ولا يستمر على الوطء وداحضة </w:t>
      </w:r>
      <w:proofErr w:type="spellStart"/>
      <w:r w:rsidRPr="00B02FFC">
        <w:rPr>
          <w:rFonts w:ascii="Times New Roman" w:eastAsia="Times New Roman" w:hAnsi="Times New Roman" w:cs="Times New Roman"/>
          <w:b/>
          <w:bCs/>
          <w:sz w:val="24"/>
          <w:szCs w:val="24"/>
          <w:rtl/>
        </w:rPr>
        <w:t>ههنا</w:t>
      </w:r>
      <w:proofErr w:type="spellEnd"/>
      <w:r w:rsidRPr="00B02FFC">
        <w:rPr>
          <w:rFonts w:ascii="Times New Roman" w:eastAsia="Times New Roman" w:hAnsi="Times New Roman" w:cs="Times New Roman"/>
          <w:b/>
          <w:bCs/>
          <w:sz w:val="24"/>
          <w:szCs w:val="24"/>
          <w:rtl/>
        </w:rPr>
        <w:t xml:space="preserve"> بمعنى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مدحوضة، وإذا نسب الفعل إليها في </w:t>
      </w:r>
      <w:proofErr w:type="spellStart"/>
      <w:r w:rsidRPr="00B02FFC">
        <w:rPr>
          <w:rFonts w:ascii="Times New Roman" w:eastAsia="Times New Roman" w:hAnsi="Times New Roman" w:cs="Times New Roman"/>
          <w:b/>
          <w:bCs/>
          <w:sz w:val="24"/>
          <w:szCs w:val="24"/>
          <w:rtl/>
        </w:rPr>
        <w:t>الدحوض</w:t>
      </w:r>
      <w:proofErr w:type="spellEnd"/>
      <w:r w:rsidRPr="00B02FFC">
        <w:rPr>
          <w:rFonts w:ascii="Times New Roman" w:eastAsia="Times New Roman" w:hAnsi="Times New Roman" w:cs="Times New Roman"/>
          <w:b/>
          <w:bCs/>
          <w:sz w:val="24"/>
          <w:szCs w:val="24"/>
          <w:rtl/>
        </w:rPr>
        <w:t xml:space="preserve"> كان أبلغ في ضعف </w:t>
      </w:r>
      <w:proofErr w:type="spellStart"/>
      <w:r w:rsidRPr="00B02FFC">
        <w:rPr>
          <w:rFonts w:ascii="Times New Roman" w:eastAsia="Times New Roman" w:hAnsi="Times New Roman" w:cs="Times New Roman"/>
          <w:b/>
          <w:bCs/>
          <w:sz w:val="24"/>
          <w:szCs w:val="24"/>
          <w:rtl/>
        </w:rPr>
        <w:t>سنادها</w:t>
      </w:r>
      <w:proofErr w:type="spellEnd"/>
      <w:r w:rsidRPr="00B02FFC">
        <w:rPr>
          <w:rFonts w:ascii="Times New Roman" w:eastAsia="Times New Roman" w:hAnsi="Times New Roman" w:cs="Times New Roman"/>
          <w:b/>
          <w:bCs/>
          <w:sz w:val="24"/>
          <w:szCs w:val="24"/>
          <w:rtl/>
        </w:rPr>
        <w:t xml:space="preserve"> و وهاد عمادها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فكأنها المبطلة لنفسها من غير مبطل أبطلها، لظهور أعلام الكذب فيها، وقيام شواهد</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التهافت عليها، وأطلق تعالى  اسم الحجة عليها وهي شبهة لاعتقاد المدلي </w:t>
      </w:r>
      <w:proofErr w:type="spellStart"/>
      <w:r w:rsidRPr="00B02FFC">
        <w:rPr>
          <w:rFonts w:ascii="Times New Roman" w:eastAsia="Times New Roman" w:hAnsi="Times New Roman" w:cs="Times New Roman"/>
          <w:b/>
          <w:bCs/>
          <w:sz w:val="24"/>
          <w:szCs w:val="24"/>
          <w:rtl/>
        </w:rPr>
        <w:t>بها</w:t>
      </w:r>
      <w:proofErr w:type="spellEnd"/>
      <w:r w:rsidRPr="00B02FFC">
        <w:rPr>
          <w:rFonts w:ascii="Times New Roman" w:eastAsia="Times New Roman" w:hAnsi="Times New Roman" w:cs="Times New Roman"/>
          <w:b/>
          <w:bCs/>
          <w:sz w:val="24"/>
          <w:szCs w:val="24"/>
          <w:rtl/>
        </w:rPr>
        <w:t xml:space="preserve"> أنها حجة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وتسمية لها بذلك في حال النزاع </w:t>
      </w:r>
      <w:proofErr w:type="spellStart"/>
      <w:r w:rsidRPr="00B02FFC">
        <w:rPr>
          <w:rFonts w:ascii="Times New Roman" w:eastAsia="Times New Roman" w:hAnsi="Times New Roman" w:cs="Times New Roman"/>
          <w:b/>
          <w:bCs/>
          <w:sz w:val="24"/>
          <w:szCs w:val="24"/>
          <w:rtl/>
        </w:rPr>
        <w:t>والمناقلة</w:t>
      </w:r>
      <w:proofErr w:type="spellEnd"/>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ويقتضي الاستعمال العرفي أن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لفظة:"مدحوضة" في مكان "داحضة" لأن كل مبنى له معنى يؤديه بحسب الأصل، وأن المبنى</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الواحد يرتبط ارتباطا عرفيا، بمعناه ولا يتعدى إلى غيره، وقد يعدل </w:t>
      </w:r>
      <w:proofErr w:type="spellStart"/>
      <w:r w:rsidRPr="00B02FFC">
        <w:rPr>
          <w:rFonts w:ascii="Times New Roman" w:eastAsia="Times New Roman" w:hAnsi="Times New Roman" w:cs="Times New Roman"/>
          <w:b/>
          <w:bCs/>
          <w:sz w:val="24"/>
          <w:szCs w:val="24"/>
          <w:rtl/>
        </w:rPr>
        <w:t>به</w:t>
      </w:r>
      <w:proofErr w:type="spellEnd"/>
      <w:r w:rsidRPr="00B02FFC">
        <w:rPr>
          <w:rFonts w:ascii="Times New Roman" w:eastAsia="Times New Roman" w:hAnsi="Times New Roman" w:cs="Times New Roman"/>
          <w:b/>
          <w:bCs/>
          <w:sz w:val="24"/>
          <w:szCs w:val="24"/>
          <w:rtl/>
        </w:rPr>
        <w:t xml:space="preserve"> عن أصله لخلق</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آثار ذوقية ونفسية معينة يصير </w:t>
      </w:r>
      <w:proofErr w:type="spellStart"/>
      <w:r w:rsidRPr="00B02FFC">
        <w:rPr>
          <w:rFonts w:ascii="Times New Roman" w:eastAsia="Times New Roman" w:hAnsi="Times New Roman" w:cs="Times New Roman"/>
          <w:b/>
          <w:bCs/>
          <w:sz w:val="24"/>
          <w:szCs w:val="24"/>
          <w:rtl/>
        </w:rPr>
        <w:t>بها</w:t>
      </w:r>
      <w:proofErr w:type="spellEnd"/>
      <w:r w:rsidRPr="00B02FFC">
        <w:rPr>
          <w:rFonts w:ascii="Times New Roman" w:eastAsia="Times New Roman" w:hAnsi="Times New Roman" w:cs="Times New Roman"/>
          <w:b/>
          <w:bCs/>
          <w:sz w:val="24"/>
          <w:szCs w:val="24"/>
          <w:rtl/>
        </w:rPr>
        <w:t xml:space="preserve"> ذلك الاستعمال ذا معنى عميق فالمعنى السطحي في</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دلالة اسم المفعول قائم في الذهن  ولكن من خلال الاستعمال الخارق للقاعدة يقفز</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 xml:space="preserve">العقل إلى المعنى العميق الذي يستدل عليه بقرينة الاستعمال </w:t>
      </w:r>
      <w:proofErr w:type="spellStart"/>
      <w:r w:rsidRPr="00B02FFC">
        <w:rPr>
          <w:rFonts w:ascii="Times New Roman" w:eastAsia="Times New Roman" w:hAnsi="Times New Roman" w:cs="Times New Roman"/>
          <w:b/>
          <w:bCs/>
          <w:sz w:val="24"/>
          <w:szCs w:val="24"/>
          <w:rtl/>
        </w:rPr>
        <w:t>العدولي</w:t>
      </w:r>
      <w:proofErr w:type="spellEnd"/>
      <w:r w:rsidRPr="00B02FFC">
        <w:rPr>
          <w:rFonts w:ascii="Times New Roman" w:eastAsia="Times New Roman" w:hAnsi="Times New Roman" w:cs="Times New Roman"/>
          <w:b/>
          <w:bCs/>
          <w:sz w:val="24"/>
          <w:szCs w:val="24"/>
          <w:rtl/>
        </w:rPr>
        <w:t>. فحجة الكفار</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داحضة لنفسها و لضعفها؛ و لضعفها لا تحتاج إلى داحض يدحضها، إذ لو كانت كذلك لكانت</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قوية، و هذا معنى عميق أفاده العدول</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sz w:val="24"/>
          <w:szCs w:val="24"/>
          <w:rtl/>
        </w:rPr>
        <w:t>وتأويل اسم الفاعل باسم المفعول، وتوضيح ما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يدل عليه من إيحاءات دلالية عميقة وهو:"جهد يعبر عن طاقة تفسيرية، بمعنى البنية</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المستعملة إذا تطرق إليها اللبس فإن النحو التوليدي.( ) يرجع هذه البنية</w:t>
      </w:r>
      <w:r w:rsidRPr="00B02FFC">
        <w:rPr>
          <w:rFonts w:ascii="Times New Roman" w:eastAsia="Times New Roman" w:hAnsi="Times New Roman" w:cs="Times New Roman"/>
          <w:b/>
          <w:bCs/>
          <w:sz w:val="24"/>
          <w:szCs w:val="24"/>
        </w:rPr>
        <w:t xml:space="preserve"> </w:t>
      </w:r>
      <w:proofErr w:type="spellStart"/>
      <w:r w:rsidRPr="00B02FFC">
        <w:rPr>
          <w:rFonts w:ascii="Times New Roman" w:eastAsia="Times New Roman" w:hAnsi="Times New Roman" w:cs="Times New Roman"/>
          <w:b/>
          <w:bCs/>
          <w:sz w:val="24"/>
          <w:szCs w:val="24"/>
          <w:rtl/>
        </w:rPr>
        <w:t>الإستعمالية</w:t>
      </w:r>
      <w:proofErr w:type="spellEnd"/>
      <w:r w:rsidRPr="00B02FFC">
        <w:rPr>
          <w:rFonts w:ascii="Times New Roman" w:eastAsia="Times New Roman" w:hAnsi="Times New Roman" w:cs="Times New Roman"/>
          <w:b/>
          <w:bCs/>
          <w:sz w:val="24"/>
          <w:szCs w:val="24"/>
          <w:rtl/>
        </w:rPr>
        <w:t xml:space="preserve"> السطحية إلى بنية عميقة بعينها موجودة في اللغة العربية نحوها وصرفها،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ولكنها ترتدي عباءة التأويل وعمامة التقدير".( ) وتبين مما سبق أن النحو والصرف</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العربيين لا يخلوان من الطاقة التفسيرية ويجعلنا ذلك نقر معترفين أن السلف من</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علمائنا قد أبلوا بلاء حسنا في بناء صدح العلوم العربية، وأن النتائج التي وصلوا</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إليها تعتبر رائعة، هذا على مستوى الدلالة النحوية والمجاز، وخاصة في مجال التطبيق</w:t>
      </w:r>
      <w:r w:rsidRPr="00B02FFC">
        <w:rPr>
          <w:rFonts w:ascii="Times New Roman" w:eastAsia="Times New Roman" w:hAnsi="Times New Roman" w:cs="Times New Roman"/>
          <w:b/>
          <w:bCs/>
          <w:sz w:val="24"/>
          <w:szCs w:val="24"/>
        </w:rPr>
        <w:t xml:space="preserve"> </w:t>
      </w:r>
      <w:r w:rsidRPr="00B02FFC">
        <w:rPr>
          <w:rFonts w:ascii="Times New Roman" w:eastAsia="Times New Roman" w:hAnsi="Times New Roman" w:cs="Times New Roman"/>
          <w:b/>
          <w:bCs/>
          <w:sz w:val="24"/>
          <w:szCs w:val="24"/>
          <w:rtl/>
        </w:rPr>
        <w:t>على النص القرآني</w:t>
      </w:r>
      <w:r w:rsidRPr="00B02FFC">
        <w:rPr>
          <w:rFonts w:ascii="Times New Roman" w:eastAsia="Times New Roman" w:hAnsi="Times New Roman" w:cs="Times New Roman"/>
          <w:b/>
          <w:bCs/>
          <w:sz w:val="24"/>
          <w:szCs w:val="24"/>
        </w:rPr>
        <w:t>.</w:t>
      </w:r>
      <w:r w:rsidRPr="00B02FFC">
        <w:rPr>
          <w:rFonts w:ascii="Times New Roman" w:eastAsia="Times New Roman" w:hAnsi="Times New Roman" w:cs="Times New Roman"/>
          <w:b/>
          <w:bCs/>
          <w:sz w:val="24"/>
          <w:szCs w:val="24"/>
        </w:rPr>
        <w:b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color w:val="FF6600"/>
          <w:sz w:val="24"/>
          <w:szCs w:val="24"/>
          <w:rtl/>
        </w:rPr>
        <w:t>هــوامـش</w:t>
      </w:r>
      <w:r w:rsidRPr="00B02FFC">
        <w:rPr>
          <w:rFonts w:ascii="Times New Roman" w:eastAsia="Times New Roman" w:hAnsi="Times New Roman" w:cs="Times New Roman"/>
          <w:b/>
          <w:bCs/>
          <w:color w:val="FF6600"/>
          <w:sz w:val="24"/>
          <w:szCs w:val="24"/>
        </w:rPr>
        <w:t>:</w:t>
      </w:r>
    </w:p>
    <w:p w:rsidR="00B02FFC" w:rsidRPr="00B02FFC" w:rsidRDefault="00B02FFC" w:rsidP="00B02FFC">
      <w:pPr>
        <w:spacing w:before="100" w:beforeAutospacing="1" w:after="100" w:afterAutospacing="1" w:line="240" w:lineRule="auto"/>
        <w:rPr>
          <w:rFonts w:ascii="Times New Roman" w:eastAsia="Times New Roman" w:hAnsi="Times New Roman" w:cs="Times New Roman"/>
          <w:sz w:val="24"/>
          <w:szCs w:val="24"/>
        </w:rPr>
      </w:pPr>
      <w:r w:rsidRPr="00B02FFC">
        <w:rPr>
          <w:rFonts w:ascii="Times New Roman" w:eastAsia="Times New Roman" w:hAnsi="Times New Roman" w:cs="Times New Roman"/>
          <w:b/>
          <w:bCs/>
          <w:color w:val="00CCFF"/>
          <w:sz w:val="24"/>
          <w:szCs w:val="24"/>
        </w:rPr>
        <w:t>1. </w:t>
      </w:r>
      <w:r w:rsidRPr="00B02FFC">
        <w:rPr>
          <w:rFonts w:ascii="Times New Roman" w:eastAsia="Times New Roman" w:hAnsi="Times New Roman" w:cs="Times New Roman"/>
          <w:b/>
          <w:bCs/>
          <w:color w:val="00CCFF"/>
          <w:sz w:val="24"/>
          <w:szCs w:val="24"/>
          <w:rtl/>
        </w:rPr>
        <w:t>دلائل الإعجاز، عبد</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القاهر الجرجاني، ص: 23</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2. </w:t>
      </w:r>
      <w:r w:rsidRPr="00B02FFC">
        <w:rPr>
          <w:rFonts w:ascii="Times New Roman" w:eastAsia="Times New Roman" w:hAnsi="Times New Roman" w:cs="Times New Roman"/>
          <w:b/>
          <w:bCs/>
          <w:color w:val="00CCFF"/>
          <w:sz w:val="24"/>
          <w:szCs w:val="24"/>
          <w:rtl/>
        </w:rPr>
        <w:t xml:space="preserve">إملاء ما من </w:t>
      </w:r>
      <w:proofErr w:type="spellStart"/>
      <w:r w:rsidRPr="00B02FFC">
        <w:rPr>
          <w:rFonts w:ascii="Times New Roman" w:eastAsia="Times New Roman" w:hAnsi="Times New Roman" w:cs="Times New Roman"/>
          <w:b/>
          <w:bCs/>
          <w:color w:val="00CCFF"/>
          <w:sz w:val="24"/>
          <w:szCs w:val="24"/>
          <w:rtl/>
        </w:rPr>
        <w:t>به</w:t>
      </w:r>
      <w:proofErr w:type="spellEnd"/>
      <w:r w:rsidRPr="00B02FFC">
        <w:rPr>
          <w:rFonts w:ascii="Times New Roman" w:eastAsia="Times New Roman" w:hAnsi="Times New Roman" w:cs="Times New Roman"/>
          <w:b/>
          <w:bCs/>
          <w:color w:val="00CCFF"/>
          <w:sz w:val="24"/>
          <w:szCs w:val="24"/>
          <w:rtl/>
        </w:rPr>
        <w:t xml:space="preserve"> الرحمن في وجوه الإعراب و القراءات</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 xml:space="preserve">في جميع القرآن، </w:t>
      </w:r>
      <w:proofErr w:type="spellStart"/>
      <w:r w:rsidRPr="00B02FFC">
        <w:rPr>
          <w:rFonts w:ascii="Times New Roman" w:eastAsia="Times New Roman" w:hAnsi="Times New Roman" w:cs="Times New Roman"/>
          <w:b/>
          <w:bCs/>
          <w:color w:val="00CCFF"/>
          <w:sz w:val="24"/>
          <w:szCs w:val="24"/>
          <w:rtl/>
        </w:rPr>
        <w:t>العكبري</w:t>
      </w:r>
      <w:proofErr w:type="spellEnd"/>
      <w:r w:rsidRPr="00B02FFC">
        <w:rPr>
          <w:rFonts w:ascii="Times New Roman" w:eastAsia="Times New Roman" w:hAnsi="Times New Roman" w:cs="Times New Roman"/>
          <w:b/>
          <w:bCs/>
          <w:color w:val="00CCFF"/>
          <w:sz w:val="24"/>
          <w:szCs w:val="24"/>
          <w:rtl/>
        </w:rPr>
        <w:t>، الطبعة الثانية، سنة 1321هـ القاهرة، ص:20</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Pr>
        <w:br/>
        <w:t>3. </w:t>
      </w:r>
      <w:r w:rsidRPr="00B02FFC">
        <w:rPr>
          <w:rFonts w:ascii="Times New Roman" w:eastAsia="Times New Roman" w:hAnsi="Times New Roman" w:cs="Times New Roman"/>
          <w:b/>
          <w:bCs/>
          <w:color w:val="00CCFF"/>
          <w:sz w:val="24"/>
          <w:szCs w:val="24"/>
          <w:rtl/>
        </w:rPr>
        <w:t>أصول</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التفسير، خالد عبد الرحمن العك، دار النفائس، الطبعة الثانية، سنة 1986م،</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ص:158</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4. </w:t>
      </w:r>
      <w:r w:rsidRPr="00B02FFC">
        <w:rPr>
          <w:rFonts w:ascii="Times New Roman" w:eastAsia="Times New Roman" w:hAnsi="Times New Roman" w:cs="Times New Roman"/>
          <w:b/>
          <w:bCs/>
          <w:color w:val="00CCFF"/>
          <w:sz w:val="24"/>
          <w:szCs w:val="24"/>
          <w:rtl/>
        </w:rPr>
        <w:t xml:space="preserve">البرهان في علوم القرآن، الإمام </w:t>
      </w:r>
      <w:proofErr w:type="spellStart"/>
      <w:r w:rsidRPr="00B02FFC">
        <w:rPr>
          <w:rFonts w:ascii="Times New Roman" w:eastAsia="Times New Roman" w:hAnsi="Times New Roman" w:cs="Times New Roman"/>
          <w:b/>
          <w:bCs/>
          <w:color w:val="00CCFF"/>
          <w:sz w:val="24"/>
          <w:szCs w:val="24"/>
          <w:rtl/>
        </w:rPr>
        <w:t>الزركشي</w:t>
      </w:r>
      <w:proofErr w:type="spellEnd"/>
      <w:r w:rsidRPr="00B02FFC">
        <w:rPr>
          <w:rFonts w:ascii="Times New Roman" w:eastAsia="Times New Roman" w:hAnsi="Times New Roman" w:cs="Times New Roman"/>
          <w:b/>
          <w:bCs/>
          <w:color w:val="00CCFF"/>
          <w:sz w:val="24"/>
          <w:szCs w:val="24"/>
          <w:rtl/>
        </w:rPr>
        <w:t xml:space="preserve"> بدر الدين محمد بن عبد الله</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بن بهادر، تحقيق محمد</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Pr>
        <w:br/>
      </w:r>
      <w:r w:rsidRPr="00B02FFC">
        <w:rPr>
          <w:rFonts w:ascii="Times New Roman" w:eastAsia="Times New Roman" w:hAnsi="Times New Roman" w:cs="Times New Roman"/>
          <w:b/>
          <w:bCs/>
          <w:color w:val="00CCFF"/>
          <w:sz w:val="24"/>
          <w:szCs w:val="24"/>
          <w:rtl/>
        </w:rPr>
        <w:t>أبو الفضل إبراهيم، القاهرة، دار المعرفة للطباعة و النشر</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بيروت لبنان،ط:02 ، سنة 1391هـ1972  ج1/13</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Pr>
        <w:br/>
        <w:t>5. </w:t>
      </w:r>
      <w:r w:rsidRPr="00B02FFC">
        <w:rPr>
          <w:rFonts w:ascii="Times New Roman" w:eastAsia="Times New Roman" w:hAnsi="Times New Roman" w:cs="Times New Roman"/>
          <w:b/>
          <w:bCs/>
          <w:color w:val="00CCFF"/>
          <w:sz w:val="24"/>
          <w:szCs w:val="24"/>
          <w:rtl/>
        </w:rPr>
        <w:t>البرهان في علوم القرآن ،</w:t>
      </w:r>
      <w:r w:rsidRPr="00B02FFC">
        <w:rPr>
          <w:rFonts w:ascii="Times New Roman" w:eastAsia="Times New Roman" w:hAnsi="Times New Roman" w:cs="Times New Roman"/>
          <w:b/>
          <w:bCs/>
          <w:color w:val="00CCFF"/>
          <w:sz w:val="24"/>
          <w:szCs w:val="24"/>
        </w:rPr>
        <w:t xml:space="preserve"> </w:t>
      </w:r>
      <w:proofErr w:type="spellStart"/>
      <w:r w:rsidRPr="00B02FFC">
        <w:rPr>
          <w:rFonts w:ascii="Times New Roman" w:eastAsia="Times New Roman" w:hAnsi="Times New Roman" w:cs="Times New Roman"/>
          <w:b/>
          <w:bCs/>
          <w:color w:val="00CCFF"/>
          <w:sz w:val="24"/>
          <w:szCs w:val="24"/>
          <w:rtl/>
        </w:rPr>
        <w:t>الزركشي</w:t>
      </w:r>
      <w:proofErr w:type="spellEnd"/>
      <w:r w:rsidRPr="00B02FFC">
        <w:rPr>
          <w:rFonts w:ascii="Times New Roman" w:eastAsia="Times New Roman" w:hAnsi="Times New Roman" w:cs="Times New Roman"/>
          <w:b/>
          <w:bCs/>
          <w:color w:val="00CCFF"/>
          <w:sz w:val="24"/>
          <w:szCs w:val="24"/>
          <w:rtl/>
        </w:rPr>
        <w:t>، ج2/173</w:t>
      </w:r>
      <w:r w:rsidRPr="00B02FFC">
        <w:rPr>
          <w:rFonts w:ascii="Times New Roman" w:eastAsia="Times New Roman" w:hAnsi="Times New Roman" w:cs="Times New Roman"/>
          <w:b/>
          <w:bCs/>
          <w:color w:val="00CCFF"/>
          <w:sz w:val="24"/>
          <w:szCs w:val="24"/>
        </w:rPr>
        <w:t>  .</w:t>
      </w:r>
      <w:r w:rsidRPr="00B02FFC">
        <w:rPr>
          <w:rFonts w:ascii="Times New Roman" w:eastAsia="Times New Roman" w:hAnsi="Times New Roman" w:cs="Times New Roman"/>
          <w:b/>
          <w:bCs/>
          <w:color w:val="00CCFF"/>
          <w:sz w:val="24"/>
          <w:szCs w:val="24"/>
        </w:rPr>
        <w:br/>
        <w:t>6. </w:t>
      </w:r>
      <w:r w:rsidRPr="00B02FFC">
        <w:rPr>
          <w:rFonts w:ascii="Times New Roman" w:eastAsia="Times New Roman" w:hAnsi="Times New Roman" w:cs="Times New Roman"/>
          <w:b/>
          <w:bCs/>
          <w:color w:val="00CCFF"/>
          <w:sz w:val="24"/>
          <w:szCs w:val="24"/>
          <w:rtl/>
        </w:rPr>
        <w:t>الاقتراح في أصول النحو، السيوطي، تحقيق الدكتور أحمد</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محمد قاسم، الطبعة الأولى، القاهرة سنة 1396هـ-1976م، مطبعة السعادة، ص:07</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Pr>
        <w:br/>
        <w:t>7. </w:t>
      </w:r>
      <w:r w:rsidRPr="00B02FFC">
        <w:rPr>
          <w:rFonts w:ascii="Times New Roman" w:eastAsia="Times New Roman" w:hAnsi="Times New Roman" w:cs="Times New Roman"/>
          <w:b/>
          <w:bCs/>
          <w:color w:val="00CCFF"/>
          <w:sz w:val="24"/>
          <w:szCs w:val="24"/>
          <w:rtl/>
        </w:rPr>
        <w:t xml:space="preserve">كتاب العربية والوظائف اللغوية، ممدوح عبد الرحمان </w:t>
      </w:r>
      <w:proofErr w:type="spellStart"/>
      <w:r w:rsidRPr="00B02FFC">
        <w:rPr>
          <w:rFonts w:ascii="Times New Roman" w:eastAsia="Times New Roman" w:hAnsi="Times New Roman" w:cs="Times New Roman"/>
          <w:b/>
          <w:bCs/>
          <w:color w:val="00CCFF"/>
          <w:sz w:val="24"/>
          <w:szCs w:val="24"/>
          <w:rtl/>
        </w:rPr>
        <w:t>الرمالي</w:t>
      </w:r>
      <w:proofErr w:type="spellEnd"/>
      <w:r w:rsidRPr="00B02FFC">
        <w:rPr>
          <w:rFonts w:ascii="Times New Roman" w:eastAsia="Times New Roman" w:hAnsi="Times New Roman" w:cs="Times New Roman"/>
          <w:b/>
          <w:bCs/>
          <w:color w:val="00CCFF"/>
          <w:sz w:val="24"/>
          <w:szCs w:val="24"/>
          <w:rtl/>
        </w:rPr>
        <w:t>، دار المعرفة</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الجامعية ، سنة 1996               ص: 16</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8. </w:t>
      </w:r>
      <w:r w:rsidRPr="00B02FFC">
        <w:rPr>
          <w:rFonts w:ascii="Times New Roman" w:eastAsia="Times New Roman" w:hAnsi="Times New Roman" w:cs="Times New Roman"/>
          <w:b/>
          <w:bCs/>
          <w:color w:val="00CCFF"/>
          <w:sz w:val="24"/>
          <w:szCs w:val="24"/>
          <w:rtl/>
        </w:rPr>
        <w:t>العربية والوظائف النحوية، ممدوح</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 xml:space="preserve">عبد الرحمان </w:t>
      </w:r>
      <w:proofErr w:type="spellStart"/>
      <w:r w:rsidRPr="00B02FFC">
        <w:rPr>
          <w:rFonts w:ascii="Times New Roman" w:eastAsia="Times New Roman" w:hAnsi="Times New Roman" w:cs="Times New Roman"/>
          <w:b/>
          <w:bCs/>
          <w:color w:val="00CCFF"/>
          <w:sz w:val="24"/>
          <w:szCs w:val="24"/>
          <w:rtl/>
        </w:rPr>
        <w:t>الرمالي</w:t>
      </w:r>
      <w:proofErr w:type="spellEnd"/>
      <w:r w:rsidRPr="00B02FFC">
        <w:rPr>
          <w:rFonts w:ascii="Times New Roman" w:eastAsia="Times New Roman" w:hAnsi="Times New Roman" w:cs="Times New Roman"/>
          <w:b/>
          <w:bCs/>
          <w:color w:val="00CCFF"/>
          <w:sz w:val="24"/>
          <w:szCs w:val="24"/>
          <w:rtl/>
        </w:rPr>
        <w:t>، ص: 16</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9. </w:t>
      </w:r>
      <w:r w:rsidRPr="00B02FFC">
        <w:rPr>
          <w:rFonts w:ascii="Times New Roman" w:eastAsia="Times New Roman" w:hAnsi="Times New Roman" w:cs="Times New Roman"/>
          <w:b/>
          <w:bCs/>
          <w:color w:val="00CCFF"/>
          <w:sz w:val="24"/>
          <w:szCs w:val="24"/>
          <w:rtl/>
        </w:rPr>
        <w:t>دلائل الإعجاز، عبد القاهر الجرجاني، دار الكتب</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العلمية ، بيروت-لبنان، ص: 44</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Pr>
        <w:br/>
        <w:t>10. </w:t>
      </w:r>
      <w:r w:rsidRPr="00B02FFC">
        <w:rPr>
          <w:rFonts w:ascii="Times New Roman" w:eastAsia="Times New Roman" w:hAnsi="Times New Roman" w:cs="Times New Roman"/>
          <w:b/>
          <w:bCs/>
          <w:color w:val="00CCFF"/>
          <w:sz w:val="24"/>
          <w:szCs w:val="24"/>
          <w:rtl/>
        </w:rPr>
        <w:t>كتاب التعريفات ، الجرجاني الشريف ، ص: 56</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Pr>
        <w:br/>
        <w:t>11. </w:t>
      </w:r>
      <w:r w:rsidRPr="00B02FFC">
        <w:rPr>
          <w:rFonts w:ascii="Times New Roman" w:eastAsia="Times New Roman" w:hAnsi="Times New Roman" w:cs="Times New Roman"/>
          <w:b/>
          <w:bCs/>
          <w:color w:val="00CCFF"/>
          <w:sz w:val="24"/>
          <w:szCs w:val="24"/>
          <w:rtl/>
        </w:rPr>
        <w:t>قاموس المصطلحات اللغوية و الأدبية ، إميل يعقوب، دار العلم للملايين ،</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طبعة أولى، سنة 1987م ص: 120</w:t>
      </w:r>
      <w:r w:rsidRPr="00B02FFC">
        <w:rPr>
          <w:rFonts w:ascii="Times New Roman" w:eastAsia="Times New Roman" w:hAnsi="Times New Roman" w:cs="Times New Roman"/>
          <w:b/>
          <w:bCs/>
          <w:color w:val="00CCFF"/>
          <w:sz w:val="24"/>
          <w:szCs w:val="24"/>
        </w:rPr>
        <w:br/>
        <w:t>12. </w:t>
      </w:r>
      <w:r w:rsidRPr="00B02FFC">
        <w:rPr>
          <w:rFonts w:ascii="Times New Roman" w:eastAsia="Times New Roman" w:hAnsi="Times New Roman" w:cs="Times New Roman"/>
          <w:b/>
          <w:bCs/>
          <w:color w:val="00CCFF"/>
          <w:sz w:val="24"/>
          <w:szCs w:val="24"/>
          <w:rtl/>
        </w:rPr>
        <w:t>قاموس المصطلحات اللغوية و الأدبية ، إميل</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يعقوب، دار العلم للملايين ، طبعة أولى، سنة 1987م   ص: 120</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Pr>
        <w:br/>
        <w:t>13. </w:t>
      </w:r>
      <w:r w:rsidRPr="00B02FFC">
        <w:rPr>
          <w:rFonts w:ascii="Times New Roman" w:eastAsia="Times New Roman" w:hAnsi="Times New Roman" w:cs="Times New Roman"/>
          <w:b/>
          <w:bCs/>
          <w:color w:val="00CCFF"/>
          <w:sz w:val="24"/>
          <w:szCs w:val="24"/>
          <w:rtl/>
        </w:rPr>
        <w:t>دلائل الإعجاز،</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الجرجاني عبد القاهر، ص:83</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14. </w:t>
      </w:r>
      <w:r w:rsidRPr="00B02FFC">
        <w:rPr>
          <w:rFonts w:ascii="Times New Roman" w:eastAsia="Times New Roman" w:hAnsi="Times New Roman" w:cs="Times New Roman"/>
          <w:b/>
          <w:bCs/>
          <w:color w:val="00CCFF"/>
          <w:sz w:val="24"/>
          <w:szCs w:val="24"/>
          <w:rtl/>
        </w:rPr>
        <w:t>المصدر نفسه، ص:84</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Pr>
        <w:br/>
        <w:t>15. </w:t>
      </w:r>
      <w:r w:rsidRPr="00B02FFC">
        <w:rPr>
          <w:rFonts w:ascii="Times New Roman" w:eastAsia="Times New Roman" w:hAnsi="Times New Roman" w:cs="Times New Roman"/>
          <w:b/>
          <w:bCs/>
          <w:color w:val="00CCFF"/>
          <w:sz w:val="24"/>
          <w:szCs w:val="24"/>
          <w:rtl/>
        </w:rPr>
        <w:t>المصدر نفسه،</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ص:84</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16. </w:t>
      </w:r>
      <w:r w:rsidRPr="00B02FFC">
        <w:rPr>
          <w:rFonts w:ascii="Times New Roman" w:eastAsia="Times New Roman" w:hAnsi="Times New Roman" w:cs="Times New Roman"/>
          <w:b/>
          <w:bCs/>
          <w:color w:val="00CCFF"/>
          <w:sz w:val="24"/>
          <w:szCs w:val="24"/>
          <w:rtl/>
        </w:rPr>
        <w:t>البلاغة القرآنية المختارة من الإتقان ومعترك الأقران، السيوطي،</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 xml:space="preserve">اختيار وتهذيب وتحقيق وتعليق السيد </w:t>
      </w:r>
      <w:proofErr w:type="spellStart"/>
      <w:r w:rsidRPr="00B02FFC">
        <w:rPr>
          <w:rFonts w:ascii="Times New Roman" w:eastAsia="Times New Roman" w:hAnsi="Times New Roman" w:cs="Times New Roman"/>
          <w:b/>
          <w:bCs/>
          <w:color w:val="00CCFF"/>
          <w:sz w:val="24"/>
          <w:szCs w:val="24"/>
          <w:rtl/>
        </w:rPr>
        <w:t>الجميلي</w:t>
      </w:r>
      <w:proofErr w:type="spellEnd"/>
      <w:r w:rsidRPr="00B02FFC">
        <w:rPr>
          <w:rFonts w:ascii="Times New Roman" w:eastAsia="Times New Roman" w:hAnsi="Times New Roman" w:cs="Times New Roman"/>
          <w:b/>
          <w:bCs/>
          <w:color w:val="00CCFF"/>
          <w:sz w:val="24"/>
          <w:szCs w:val="24"/>
          <w:rtl/>
        </w:rPr>
        <w:t>، دار المعرفة، القاهرة، سنة 1413هـ</w:t>
      </w:r>
      <w:r w:rsidRPr="00B02FFC">
        <w:rPr>
          <w:rFonts w:ascii="Times New Roman" w:eastAsia="Times New Roman" w:hAnsi="Times New Roman" w:cs="Times New Roman"/>
          <w:b/>
          <w:bCs/>
          <w:color w:val="00CCFF"/>
          <w:sz w:val="24"/>
          <w:szCs w:val="24"/>
        </w:rPr>
        <w:t>- 1993</w:t>
      </w:r>
      <w:r w:rsidRPr="00B02FFC">
        <w:rPr>
          <w:rFonts w:ascii="Times New Roman" w:eastAsia="Times New Roman" w:hAnsi="Times New Roman" w:cs="Times New Roman"/>
          <w:b/>
          <w:bCs/>
          <w:color w:val="00CCFF"/>
          <w:sz w:val="24"/>
          <w:szCs w:val="24"/>
          <w:rtl/>
        </w:rPr>
        <w:t>م ، ص: 18</w:t>
      </w:r>
      <w:r w:rsidRPr="00B02FFC">
        <w:rPr>
          <w:rFonts w:ascii="Times New Roman" w:eastAsia="Times New Roman" w:hAnsi="Times New Roman" w:cs="Times New Roman"/>
          <w:b/>
          <w:bCs/>
          <w:color w:val="00CCFF"/>
          <w:sz w:val="24"/>
          <w:szCs w:val="24"/>
        </w:rPr>
        <w:br/>
        <w:t>17. </w:t>
      </w:r>
      <w:r w:rsidRPr="00B02FFC">
        <w:rPr>
          <w:rFonts w:ascii="Times New Roman" w:eastAsia="Times New Roman" w:hAnsi="Times New Roman" w:cs="Times New Roman"/>
          <w:b/>
          <w:bCs/>
          <w:color w:val="00CCFF"/>
          <w:sz w:val="24"/>
          <w:szCs w:val="24"/>
          <w:rtl/>
        </w:rPr>
        <w:t>الفاتحة: 05</w:t>
      </w:r>
      <w:r w:rsidRPr="00B02FFC">
        <w:rPr>
          <w:rFonts w:ascii="Times New Roman" w:eastAsia="Times New Roman" w:hAnsi="Times New Roman" w:cs="Times New Roman"/>
          <w:b/>
          <w:bCs/>
          <w:color w:val="00CCFF"/>
          <w:sz w:val="24"/>
          <w:szCs w:val="24"/>
        </w:rPr>
        <w:br/>
        <w:t>18. </w:t>
      </w:r>
      <w:r w:rsidRPr="00B02FFC">
        <w:rPr>
          <w:rFonts w:ascii="Times New Roman" w:eastAsia="Times New Roman" w:hAnsi="Times New Roman" w:cs="Times New Roman"/>
          <w:b/>
          <w:bCs/>
          <w:color w:val="00CCFF"/>
          <w:sz w:val="24"/>
          <w:szCs w:val="24"/>
          <w:rtl/>
        </w:rPr>
        <w:t>الفوائد المشوق إلى علوم القرآن وعلم</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 xml:space="preserve">البيان، ابن القيم </w:t>
      </w:r>
      <w:proofErr w:type="spellStart"/>
      <w:r w:rsidRPr="00B02FFC">
        <w:rPr>
          <w:rFonts w:ascii="Times New Roman" w:eastAsia="Times New Roman" w:hAnsi="Times New Roman" w:cs="Times New Roman"/>
          <w:b/>
          <w:bCs/>
          <w:color w:val="00CCFF"/>
          <w:sz w:val="24"/>
          <w:szCs w:val="24"/>
          <w:rtl/>
        </w:rPr>
        <w:t>الجوزية</w:t>
      </w:r>
      <w:proofErr w:type="spellEnd"/>
      <w:r w:rsidRPr="00B02FFC">
        <w:rPr>
          <w:rFonts w:ascii="Times New Roman" w:eastAsia="Times New Roman" w:hAnsi="Times New Roman" w:cs="Times New Roman"/>
          <w:b/>
          <w:bCs/>
          <w:color w:val="00CCFF"/>
          <w:sz w:val="24"/>
          <w:szCs w:val="24"/>
          <w:rtl/>
        </w:rPr>
        <w:t>، تحقيق جماعة من العلماء بإشراف الناشر دار الكتب</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العلمية، بيروت لبنان، ط2، سنة 1408هـ-1988م، ص: 82</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19. </w:t>
      </w:r>
      <w:r w:rsidRPr="00B02FFC">
        <w:rPr>
          <w:rFonts w:ascii="Times New Roman" w:eastAsia="Times New Roman" w:hAnsi="Times New Roman" w:cs="Times New Roman"/>
          <w:b/>
          <w:bCs/>
          <w:color w:val="00CCFF"/>
          <w:sz w:val="24"/>
          <w:szCs w:val="24"/>
          <w:rtl/>
        </w:rPr>
        <w:t>التفسير الكبير،الرازي،</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ج1/127</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20. </w:t>
      </w:r>
      <w:r w:rsidRPr="00B02FFC">
        <w:rPr>
          <w:rFonts w:ascii="Times New Roman" w:eastAsia="Times New Roman" w:hAnsi="Times New Roman" w:cs="Times New Roman"/>
          <w:b/>
          <w:bCs/>
          <w:color w:val="00CCFF"/>
          <w:sz w:val="24"/>
          <w:szCs w:val="24"/>
          <w:rtl/>
        </w:rPr>
        <w:t>كتاب التسهيل لعلوم التنزيل، الكلبي، ج1/33</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21. </w:t>
      </w:r>
      <w:r w:rsidRPr="00B02FFC">
        <w:rPr>
          <w:rFonts w:ascii="Times New Roman" w:eastAsia="Times New Roman" w:hAnsi="Times New Roman" w:cs="Times New Roman"/>
          <w:b/>
          <w:bCs/>
          <w:color w:val="00CCFF"/>
          <w:sz w:val="24"/>
          <w:szCs w:val="24"/>
          <w:rtl/>
        </w:rPr>
        <w:t>التفسير الكبير،</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للرازي، ج1/131</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22. </w:t>
      </w:r>
      <w:r w:rsidRPr="00B02FFC">
        <w:rPr>
          <w:rFonts w:ascii="Times New Roman" w:eastAsia="Times New Roman" w:hAnsi="Times New Roman" w:cs="Times New Roman"/>
          <w:b/>
          <w:bCs/>
          <w:color w:val="00CCFF"/>
          <w:sz w:val="24"/>
          <w:szCs w:val="24"/>
          <w:rtl/>
        </w:rPr>
        <w:t>المصدر نفسه، ج1/131</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r>
      <w:r w:rsidRPr="00B02FFC">
        <w:rPr>
          <w:rFonts w:ascii="Times New Roman" w:eastAsia="Times New Roman" w:hAnsi="Times New Roman" w:cs="Times New Roman"/>
          <w:b/>
          <w:bCs/>
          <w:color w:val="00CCFF"/>
          <w:sz w:val="24"/>
          <w:szCs w:val="24"/>
        </w:rPr>
        <w:lastRenderedPageBreak/>
        <w:t>23. </w:t>
      </w:r>
      <w:r w:rsidRPr="00B02FFC">
        <w:rPr>
          <w:rFonts w:ascii="Times New Roman" w:eastAsia="Times New Roman" w:hAnsi="Times New Roman" w:cs="Times New Roman"/>
          <w:b/>
          <w:bCs/>
          <w:color w:val="00CCFF"/>
          <w:sz w:val="24"/>
          <w:szCs w:val="24"/>
          <w:rtl/>
        </w:rPr>
        <w:t xml:space="preserve">فتح الرحمن بكشف ما </w:t>
      </w:r>
      <w:proofErr w:type="spellStart"/>
      <w:r w:rsidRPr="00B02FFC">
        <w:rPr>
          <w:rFonts w:ascii="Times New Roman" w:eastAsia="Times New Roman" w:hAnsi="Times New Roman" w:cs="Times New Roman"/>
          <w:b/>
          <w:bCs/>
          <w:color w:val="00CCFF"/>
          <w:sz w:val="24"/>
          <w:szCs w:val="24"/>
          <w:rtl/>
        </w:rPr>
        <w:t>يلتبس</w:t>
      </w:r>
      <w:proofErr w:type="spellEnd"/>
      <w:r w:rsidRPr="00B02FFC">
        <w:rPr>
          <w:rFonts w:ascii="Times New Roman" w:eastAsia="Times New Roman" w:hAnsi="Times New Roman" w:cs="Times New Roman"/>
          <w:b/>
          <w:bCs/>
          <w:color w:val="00CCFF"/>
          <w:sz w:val="24"/>
          <w:szCs w:val="24"/>
          <w:rtl/>
        </w:rPr>
        <w:t xml:space="preserve"> في</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 xml:space="preserve">القرآن، أبو </w:t>
      </w:r>
      <w:proofErr w:type="spellStart"/>
      <w:r w:rsidRPr="00B02FFC">
        <w:rPr>
          <w:rFonts w:ascii="Times New Roman" w:eastAsia="Times New Roman" w:hAnsi="Times New Roman" w:cs="Times New Roman"/>
          <w:b/>
          <w:bCs/>
          <w:color w:val="00CCFF"/>
          <w:sz w:val="24"/>
          <w:szCs w:val="24"/>
          <w:rtl/>
        </w:rPr>
        <w:t>زكرياء</w:t>
      </w:r>
      <w:proofErr w:type="spellEnd"/>
      <w:r w:rsidRPr="00B02FFC">
        <w:rPr>
          <w:rFonts w:ascii="Times New Roman" w:eastAsia="Times New Roman" w:hAnsi="Times New Roman" w:cs="Times New Roman"/>
          <w:b/>
          <w:bCs/>
          <w:color w:val="00CCFF"/>
          <w:sz w:val="24"/>
          <w:szCs w:val="24"/>
          <w:rtl/>
        </w:rPr>
        <w:t xml:space="preserve"> الأنصاري، حققه وعلق عليه، محمد على الصابوني دار القرآن</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الكريم، بيروت لبنان، الطبعة الأولى، سنة 1403هـ-1983م، ص:10-11</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24. </w:t>
      </w:r>
      <w:r w:rsidRPr="00B02FFC">
        <w:rPr>
          <w:rFonts w:ascii="Times New Roman" w:eastAsia="Times New Roman" w:hAnsi="Times New Roman" w:cs="Times New Roman"/>
          <w:b/>
          <w:bCs/>
          <w:color w:val="00CCFF"/>
          <w:sz w:val="24"/>
          <w:szCs w:val="24"/>
          <w:rtl/>
        </w:rPr>
        <w:t>المصدر</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نفسه،  ص: 10</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25. </w:t>
      </w:r>
      <w:r w:rsidRPr="00B02FFC">
        <w:rPr>
          <w:rFonts w:ascii="Times New Roman" w:eastAsia="Times New Roman" w:hAnsi="Times New Roman" w:cs="Times New Roman"/>
          <w:b/>
          <w:bCs/>
          <w:color w:val="00CCFF"/>
          <w:sz w:val="24"/>
          <w:szCs w:val="24"/>
          <w:rtl/>
        </w:rPr>
        <w:t xml:space="preserve">لتفسير مقاصد القرآن الكريم، للإمام الشهيد حسن </w:t>
      </w:r>
      <w:proofErr w:type="spellStart"/>
      <w:r w:rsidRPr="00B02FFC">
        <w:rPr>
          <w:rFonts w:ascii="Times New Roman" w:eastAsia="Times New Roman" w:hAnsi="Times New Roman" w:cs="Times New Roman"/>
          <w:b/>
          <w:bCs/>
          <w:color w:val="00CCFF"/>
          <w:sz w:val="24"/>
          <w:szCs w:val="24"/>
          <w:rtl/>
        </w:rPr>
        <w:t>البنا</w:t>
      </w:r>
      <w:proofErr w:type="spellEnd"/>
      <w:r w:rsidRPr="00B02FFC">
        <w:rPr>
          <w:rFonts w:ascii="Times New Roman" w:eastAsia="Times New Roman" w:hAnsi="Times New Roman" w:cs="Times New Roman"/>
          <w:b/>
          <w:bCs/>
          <w:color w:val="00CCFF"/>
          <w:sz w:val="24"/>
          <w:szCs w:val="24"/>
          <w:rtl/>
        </w:rPr>
        <w:t>، دار</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 xml:space="preserve">الشهاب، </w:t>
      </w:r>
      <w:proofErr w:type="spellStart"/>
      <w:r w:rsidRPr="00B02FFC">
        <w:rPr>
          <w:rFonts w:ascii="Times New Roman" w:eastAsia="Times New Roman" w:hAnsi="Times New Roman" w:cs="Times New Roman"/>
          <w:b/>
          <w:bCs/>
          <w:color w:val="00CCFF"/>
          <w:sz w:val="24"/>
          <w:szCs w:val="24"/>
          <w:rtl/>
        </w:rPr>
        <w:t>باتنة</w:t>
      </w:r>
      <w:proofErr w:type="spellEnd"/>
      <w:r w:rsidRPr="00B02FFC">
        <w:rPr>
          <w:rFonts w:ascii="Times New Roman" w:eastAsia="Times New Roman" w:hAnsi="Times New Roman" w:cs="Times New Roman"/>
          <w:b/>
          <w:bCs/>
          <w:color w:val="00CCFF"/>
          <w:sz w:val="24"/>
          <w:szCs w:val="24"/>
          <w:rtl/>
        </w:rPr>
        <w:t xml:space="preserve"> الجزائر، ص:49-51</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26. </w:t>
      </w:r>
      <w:r w:rsidRPr="00B02FFC">
        <w:rPr>
          <w:rFonts w:ascii="Times New Roman" w:eastAsia="Times New Roman" w:hAnsi="Times New Roman" w:cs="Times New Roman"/>
          <w:b/>
          <w:bCs/>
          <w:color w:val="00CCFF"/>
          <w:sz w:val="24"/>
          <w:szCs w:val="24"/>
          <w:rtl/>
        </w:rPr>
        <w:t>الإخلاص :03</w:t>
      </w:r>
      <w:r w:rsidRPr="00B02FFC">
        <w:rPr>
          <w:rFonts w:ascii="Times New Roman" w:eastAsia="Times New Roman" w:hAnsi="Times New Roman" w:cs="Times New Roman"/>
          <w:b/>
          <w:bCs/>
          <w:color w:val="00CCFF"/>
          <w:sz w:val="24"/>
          <w:szCs w:val="24"/>
        </w:rPr>
        <w:br/>
        <w:t>27. </w:t>
      </w:r>
      <w:r w:rsidRPr="00B02FFC">
        <w:rPr>
          <w:rFonts w:ascii="Times New Roman" w:eastAsia="Times New Roman" w:hAnsi="Times New Roman" w:cs="Times New Roman"/>
          <w:b/>
          <w:bCs/>
          <w:color w:val="00CCFF"/>
          <w:sz w:val="24"/>
          <w:szCs w:val="24"/>
          <w:rtl/>
        </w:rPr>
        <w:t>التفسير الكبير،</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الرازي، ج8/536</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28. </w:t>
      </w:r>
      <w:r w:rsidRPr="00B02FFC">
        <w:rPr>
          <w:rFonts w:ascii="Times New Roman" w:eastAsia="Times New Roman" w:hAnsi="Times New Roman" w:cs="Times New Roman"/>
          <w:b/>
          <w:bCs/>
          <w:color w:val="00CCFF"/>
          <w:sz w:val="24"/>
          <w:szCs w:val="24"/>
          <w:rtl/>
        </w:rPr>
        <w:t>روى هذه القراءة أبو حيان في البحر المحيط،</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ج1/171</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29. </w:t>
      </w:r>
      <w:r w:rsidRPr="00B02FFC">
        <w:rPr>
          <w:rFonts w:ascii="Times New Roman" w:eastAsia="Times New Roman" w:hAnsi="Times New Roman" w:cs="Times New Roman"/>
          <w:b/>
          <w:bCs/>
          <w:color w:val="00CCFF"/>
          <w:sz w:val="24"/>
          <w:szCs w:val="24"/>
          <w:rtl/>
        </w:rPr>
        <w:t>ينظر الكشاف، ج1/582</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30. </w:t>
      </w:r>
      <w:r w:rsidRPr="00B02FFC">
        <w:rPr>
          <w:rFonts w:ascii="Times New Roman" w:eastAsia="Times New Roman" w:hAnsi="Times New Roman" w:cs="Times New Roman"/>
          <w:b/>
          <w:bCs/>
          <w:color w:val="00CCFF"/>
          <w:sz w:val="24"/>
          <w:szCs w:val="24"/>
          <w:rtl/>
        </w:rPr>
        <w:t>الأعراف : 143</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31. </w:t>
      </w:r>
      <w:r w:rsidRPr="00B02FFC">
        <w:rPr>
          <w:rFonts w:ascii="Times New Roman" w:eastAsia="Times New Roman" w:hAnsi="Times New Roman" w:cs="Times New Roman"/>
          <w:b/>
          <w:bCs/>
          <w:color w:val="00CCFF"/>
          <w:sz w:val="24"/>
          <w:szCs w:val="24"/>
          <w:rtl/>
        </w:rPr>
        <w:t>شرح العقيدة</w:t>
      </w:r>
      <w:r w:rsidRPr="00B02FFC">
        <w:rPr>
          <w:rFonts w:ascii="Times New Roman" w:eastAsia="Times New Roman" w:hAnsi="Times New Roman" w:cs="Times New Roman"/>
          <w:b/>
          <w:bCs/>
          <w:color w:val="00CCFF"/>
          <w:sz w:val="24"/>
          <w:szCs w:val="24"/>
        </w:rPr>
        <w:t xml:space="preserve"> </w:t>
      </w:r>
      <w:proofErr w:type="spellStart"/>
      <w:r w:rsidRPr="00B02FFC">
        <w:rPr>
          <w:rFonts w:ascii="Times New Roman" w:eastAsia="Times New Roman" w:hAnsi="Times New Roman" w:cs="Times New Roman"/>
          <w:b/>
          <w:bCs/>
          <w:color w:val="00CCFF"/>
          <w:sz w:val="24"/>
          <w:szCs w:val="24"/>
          <w:rtl/>
        </w:rPr>
        <w:t>الواسطية</w:t>
      </w:r>
      <w:proofErr w:type="spellEnd"/>
      <w:r w:rsidRPr="00B02FFC">
        <w:rPr>
          <w:rFonts w:ascii="Times New Roman" w:eastAsia="Times New Roman" w:hAnsi="Times New Roman" w:cs="Times New Roman"/>
          <w:b/>
          <w:bCs/>
          <w:color w:val="00CCFF"/>
          <w:sz w:val="24"/>
          <w:szCs w:val="24"/>
          <w:rtl/>
        </w:rPr>
        <w:t xml:space="preserve"> لشيخ </w:t>
      </w:r>
      <w:proofErr w:type="spellStart"/>
      <w:r w:rsidRPr="00B02FFC">
        <w:rPr>
          <w:rFonts w:ascii="Times New Roman" w:eastAsia="Times New Roman" w:hAnsi="Times New Roman" w:cs="Times New Roman"/>
          <w:b/>
          <w:bCs/>
          <w:color w:val="00CCFF"/>
          <w:sz w:val="24"/>
          <w:szCs w:val="24"/>
          <w:rtl/>
        </w:rPr>
        <w:t>الاسلام</w:t>
      </w:r>
      <w:proofErr w:type="spellEnd"/>
      <w:r w:rsidRPr="00B02FFC">
        <w:rPr>
          <w:rFonts w:ascii="Times New Roman" w:eastAsia="Times New Roman" w:hAnsi="Times New Roman" w:cs="Times New Roman"/>
          <w:b/>
          <w:bCs/>
          <w:color w:val="00CCFF"/>
          <w:sz w:val="24"/>
          <w:szCs w:val="24"/>
          <w:rtl/>
        </w:rPr>
        <w:t>، ابن تيمية، شرح و تأليف محمد خليل هراس، مراجعة عبد الرزاق</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عفيفي، مكتبة الزهراء، ص: 69</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32. </w:t>
      </w:r>
      <w:r w:rsidRPr="00B02FFC">
        <w:rPr>
          <w:rFonts w:ascii="Times New Roman" w:eastAsia="Times New Roman" w:hAnsi="Times New Roman" w:cs="Times New Roman"/>
          <w:b/>
          <w:bCs/>
          <w:color w:val="00CCFF"/>
          <w:sz w:val="24"/>
          <w:szCs w:val="24"/>
          <w:rtl/>
        </w:rPr>
        <w:t>مريم:52</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33. </w:t>
      </w:r>
      <w:r w:rsidRPr="00B02FFC">
        <w:rPr>
          <w:rFonts w:ascii="Times New Roman" w:eastAsia="Times New Roman" w:hAnsi="Times New Roman" w:cs="Times New Roman"/>
          <w:b/>
          <w:bCs/>
          <w:color w:val="00CCFF"/>
          <w:sz w:val="24"/>
          <w:szCs w:val="24"/>
          <w:rtl/>
        </w:rPr>
        <w:t>طه: 12</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34. </w:t>
      </w:r>
      <w:r w:rsidRPr="00B02FFC">
        <w:rPr>
          <w:rFonts w:ascii="Times New Roman" w:eastAsia="Times New Roman" w:hAnsi="Times New Roman" w:cs="Times New Roman"/>
          <w:b/>
          <w:bCs/>
          <w:color w:val="00CCFF"/>
          <w:sz w:val="24"/>
          <w:szCs w:val="24"/>
          <w:rtl/>
        </w:rPr>
        <w:t>شرح العقيدة</w:t>
      </w:r>
      <w:r w:rsidRPr="00B02FFC">
        <w:rPr>
          <w:rFonts w:ascii="Times New Roman" w:eastAsia="Times New Roman" w:hAnsi="Times New Roman" w:cs="Times New Roman"/>
          <w:b/>
          <w:bCs/>
          <w:color w:val="00CCFF"/>
          <w:sz w:val="24"/>
          <w:szCs w:val="24"/>
        </w:rPr>
        <w:t xml:space="preserve"> </w:t>
      </w:r>
      <w:proofErr w:type="spellStart"/>
      <w:r w:rsidRPr="00B02FFC">
        <w:rPr>
          <w:rFonts w:ascii="Times New Roman" w:eastAsia="Times New Roman" w:hAnsi="Times New Roman" w:cs="Times New Roman"/>
          <w:b/>
          <w:bCs/>
          <w:color w:val="00CCFF"/>
          <w:sz w:val="24"/>
          <w:szCs w:val="24"/>
          <w:rtl/>
        </w:rPr>
        <w:t>الواسطية</w:t>
      </w:r>
      <w:proofErr w:type="spellEnd"/>
      <w:r w:rsidRPr="00B02FFC">
        <w:rPr>
          <w:rFonts w:ascii="Times New Roman" w:eastAsia="Times New Roman" w:hAnsi="Times New Roman" w:cs="Times New Roman"/>
          <w:b/>
          <w:bCs/>
          <w:color w:val="00CCFF"/>
          <w:sz w:val="24"/>
          <w:szCs w:val="24"/>
          <w:rtl/>
        </w:rPr>
        <w:t>، ابن تيمية، شرح محمد خليل هراس، ص: 69</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Pr>
        <w:br/>
        <w:t>35. </w:t>
      </w:r>
      <w:r w:rsidRPr="00B02FFC">
        <w:rPr>
          <w:rFonts w:ascii="Times New Roman" w:eastAsia="Times New Roman" w:hAnsi="Times New Roman" w:cs="Times New Roman"/>
          <w:b/>
          <w:bCs/>
          <w:color w:val="00CCFF"/>
          <w:sz w:val="24"/>
          <w:szCs w:val="24"/>
          <w:rtl/>
        </w:rPr>
        <w:t>النساء:164</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36. </w:t>
      </w:r>
      <w:r w:rsidRPr="00B02FFC">
        <w:rPr>
          <w:rFonts w:ascii="Times New Roman" w:eastAsia="Times New Roman" w:hAnsi="Times New Roman" w:cs="Times New Roman"/>
          <w:b/>
          <w:bCs/>
          <w:color w:val="00CCFF"/>
          <w:sz w:val="24"/>
          <w:szCs w:val="24"/>
          <w:rtl/>
        </w:rPr>
        <w:t xml:space="preserve">البيان في غريب إعراب القرآن، ابن </w:t>
      </w:r>
      <w:proofErr w:type="spellStart"/>
      <w:r w:rsidRPr="00B02FFC">
        <w:rPr>
          <w:rFonts w:ascii="Times New Roman" w:eastAsia="Times New Roman" w:hAnsi="Times New Roman" w:cs="Times New Roman"/>
          <w:b/>
          <w:bCs/>
          <w:color w:val="00CCFF"/>
          <w:sz w:val="24"/>
          <w:szCs w:val="24"/>
          <w:rtl/>
        </w:rPr>
        <w:t>الأنباري</w:t>
      </w:r>
      <w:proofErr w:type="spellEnd"/>
      <w:r w:rsidRPr="00B02FFC">
        <w:rPr>
          <w:rFonts w:ascii="Times New Roman" w:eastAsia="Times New Roman" w:hAnsi="Times New Roman" w:cs="Times New Roman"/>
          <w:b/>
          <w:bCs/>
          <w:color w:val="00CCFF"/>
          <w:sz w:val="24"/>
          <w:szCs w:val="24"/>
          <w:rtl/>
        </w:rPr>
        <w:t>،</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ج1/277</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37. </w:t>
      </w:r>
      <w:r w:rsidRPr="00B02FFC">
        <w:rPr>
          <w:rFonts w:ascii="Times New Roman" w:eastAsia="Times New Roman" w:hAnsi="Times New Roman" w:cs="Times New Roman"/>
          <w:b/>
          <w:bCs/>
          <w:color w:val="00CCFF"/>
          <w:sz w:val="24"/>
          <w:szCs w:val="24"/>
          <w:rtl/>
        </w:rPr>
        <w:t xml:space="preserve">تأويل مشكل القرآن، ابن </w:t>
      </w:r>
      <w:proofErr w:type="spellStart"/>
      <w:r w:rsidRPr="00B02FFC">
        <w:rPr>
          <w:rFonts w:ascii="Times New Roman" w:eastAsia="Times New Roman" w:hAnsi="Times New Roman" w:cs="Times New Roman"/>
          <w:b/>
          <w:bCs/>
          <w:color w:val="00CCFF"/>
          <w:sz w:val="24"/>
          <w:szCs w:val="24"/>
          <w:rtl/>
        </w:rPr>
        <w:t>قتيبة</w:t>
      </w:r>
      <w:proofErr w:type="spellEnd"/>
      <w:r w:rsidRPr="00B02FFC">
        <w:rPr>
          <w:rFonts w:ascii="Times New Roman" w:eastAsia="Times New Roman" w:hAnsi="Times New Roman" w:cs="Times New Roman"/>
          <w:b/>
          <w:bCs/>
          <w:color w:val="00CCFF"/>
          <w:sz w:val="24"/>
          <w:szCs w:val="24"/>
          <w:rtl/>
        </w:rPr>
        <w:t>، ص:111</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38. </w:t>
      </w:r>
      <w:r w:rsidRPr="00B02FFC">
        <w:rPr>
          <w:rFonts w:ascii="Times New Roman" w:eastAsia="Times New Roman" w:hAnsi="Times New Roman" w:cs="Times New Roman"/>
          <w:b/>
          <w:bCs/>
          <w:color w:val="00CCFF"/>
          <w:sz w:val="24"/>
          <w:szCs w:val="24"/>
          <w:rtl/>
        </w:rPr>
        <w:t>الأعراف</w:t>
      </w:r>
      <w:r w:rsidRPr="00B02FFC">
        <w:rPr>
          <w:rFonts w:ascii="Times New Roman" w:eastAsia="Times New Roman" w:hAnsi="Times New Roman" w:cs="Times New Roman"/>
          <w:b/>
          <w:bCs/>
          <w:color w:val="00CCFF"/>
          <w:sz w:val="24"/>
          <w:szCs w:val="24"/>
        </w:rPr>
        <w:t>: 148.</w:t>
      </w:r>
      <w:r w:rsidRPr="00B02FFC">
        <w:rPr>
          <w:rFonts w:ascii="Times New Roman" w:eastAsia="Times New Roman" w:hAnsi="Times New Roman" w:cs="Times New Roman"/>
          <w:b/>
          <w:bCs/>
          <w:color w:val="00CCFF"/>
          <w:sz w:val="24"/>
          <w:szCs w:val="24"/>
        </w:rPr>
        <w:br/>
        <w:t>39. </w:t>
      </w:r>
      <w:r w:rsidRPr="00B02FFC">
        <w:rPr>
          <w:rFonts w:ascii="Times New Roman" w:eastAsia="Times New Roman" w:hAnsi="Times New Roman" w:cs="Times New Roman"/>
          <w:b/>
          <w:bCs/>
          <w:color w:val="00CCFF"/>
          <w:sz w:val="24"/>
          <w:szCs w:val="24"/>
          <w:rtl/>
        </w:rPr>
        <w:t xml:space="preserve">يقصد بالوصفين، الكلام و </w:t>
      </w:r>
      <w:proofErr w:type="spellStart"/>
      <w:r w:rsidRPr="00B02FFC">
        <w:rPr>
          <w:rFonts w:ascii="Times New Roman" w:eastAsia="Times New Roman" w:hAnsi="Times New Roman" w:cs="Times New Roman"/>
          <w:b/>
          <w:bCs/>
          <w:color w:val="00CCFF"/>
          <w:sz w:val="24"/>
          <w:szCs w:val="24"/>
          <w:rtl/>
        </w:rPr>
        <w:t>الهداية</w:t>
      </w:r>
      <w:proofErr w:type="spellEnd"/>
      <w:r w:rsidRPr="00B02FFC">
        <w:rPr>
          <w:rFonts w:ascii="Times New Roman" w:eastAsia="Times New Roman" w:hAnsi="Times New Roman" w:cs="Times New Roman"/>
          <w:b/>
          <w:bCs/>
          <w:color w:val="00CCFF"/>
          <w:sz w:val="24"/>
          <w:szCs w:val="24"/>
          <w:rtl/>
        </w:rPr>
        <w:t xml:space="preserve"> ينظر النهر المار من البحر المحيط أبو</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حيان الأندلسي، ج2/623</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40. </w:t>
      </w:r>
      <w:r w:rsidRPr="00B02FFC">
        <w:rPr>
          <w:rFonts w:ascii="Times New Roman" w:eastAsia="Times New Roman" w:hAnsi="Times New Roman" w:cs="Times New Roman"/>
          <w:b/>
          <w:bCs/>
          <w:color w:val="00CCFF"/>
          <w:sz w:val="24"/>
          <w:szCs w:val="24"/>
          <w:rtl/>
        </w:rPr>
        <w:t>النهر المار من البحر المحيط، أبو حيان الأندلسي،</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ج2/623</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41. </w:t>
      </w:r>
      <w:r w:rsidRPr="00B02FFC">
        <w:rPr>
          <w:rFonts w:ascii="Times New Roman" w:eastAsia="Times New Roman" w:hAnsi="Times New Roman" w:cs="Times New Roman"/>
          <w:b/>
          <w:bCs/>
          <w:color w:val="00CCFF"/>
          <w:sz w:val="24"/>
          <w:szCs w:val="24"/>
          <w:rtl/>
        </w:rPr>
        <w:t>التفسير الكبير، الرازي، ج4/293</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42. </w:t>
      </w:r>
      <w:r w:rsidRPr="00B02FFC">
        <w:rPr>
          <w:rFonts w:ascii="Times New Roman" w:eastAsia="Times New Roman" w:hAnsi="Times New Roman" w:cs="Times New Roman"/>
          <w:b/>
          <w:bCs/>
          <w:color w:val="00CCFF"/>
          <w:sz w:val="24"/>
          <w:szCs w:val="24"/>
          <w:rtl/>
        </w:rPr>
        <w:t>هود : 03</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43. </w:t>
      </w:r>
      <w:r w:rsidRPr="00B02FFC">
        <w:rPr>
          <w:rFonts w:ascii="Times New Roman" w:eastAsia="Times New Roman" w:hAnsi="Times New Roman" w:cs="Times New Roman"/>
          <w:b/>
          <w:bCs/>
          <w:color w:val="00CCFF"/>
          <w:sz w:val="24"/>
          <w:szCs w:val="24"/>
          <w:rtl/>
        </w:rPr>
        <w:t>التفسير</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الكبير، الرازي، ج5/36، 37</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44. </w:t>
      </w:r>
      <w:r w:rsidRPr="00B02FFC">
        <w:rPr>
          <w:rFonts w:ascii="Times New Roman" w:eastAsia="Times New Roman" w:hAnsi="Times New Roman" w:cs="Times New Roman"/>
          <w:b/>
          <w:bCs/>
          <w:color w:val="00CCFF"/>
          <w:sz w:val="24"/>
          <w:szCs w:val="24"/>
          <w:rtl/>
        </w:rPr>
        <w:t xml:space="preserve">فتح الرحمن بكشف ما </w:t>
      </w:r>
      <w:proofErr w:type="spellStart"/>
      <w:r w:rsidRPr="00B02FFC">
        <w:rPr>
          <w:rFonts w:ascii="Times New Roman" w:eastAsia="Times New Roman" w:hAnsi="Times New Roman" w:cs="Times New Roman"/>
          <w:b/>
          <w:bCs/>
          <w:color w:val="00CCFF"/>
          <w:sz w:val="24"/>
          <w:szCs w:val="24"/>
          <w:rtl/>
        </w:rPr>
        <w:t>يلتبس</w:t>
      </w:r>
      <w:proofErr w:type="spellEnd"/>
      <w:r w:rsidRPr="00B02FFC">
        <w:rPr>
          <w:rFonts w:ascii="Times New Roman" w:eastAsia="Times New Roman" w:hAnsi="Times New Roman" w:cs="Times New Roman"/>
          <w:b/>
          <w:bCs/>
          <w:color w:val="00CCFF"/>
          <w:sz w:val="24"/>
          <w:szCs w:val="24"/>
          <w:rtl/>
        </w:rPr>
        <w:t xml:space="preserve"> في القرآن، أبو </w:t>
      </w:r>
      <w:proofErr w:type="spellStart"/>
      <w:r w:rsidRPr="00B02FFC">
        <w:rPr>
          <w:rFonts w:ascii="Times New Roman" w:eastAsia="Times New Roman" w:hAnsi="Times New Roman" w:cs="Times New Roman"/>
          <w:b/>
          <w:bCs/>
          <w:color w:val="00CCFF"/>
          <w:sz w:val="24"/>
          <w:szCs w:val="24"/>
          <w:rtl/>
        </w:rPr>
        <w:t>زكرياء</w:t>
      </w:r>
      <w:proofErr w:type="spellEnd"/>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يحي الأنصاري (ت926هـ) تحقيق محمد علي الصابوني، دار القرآن الكريم، بيروت لبنان،</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الطبعة الأولى، 1403هـ-1983م، ص: 257</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45. </w:t>
      </w:r>
      <w:r w:rsidRPr="00B02FFC">
        <w:rPr>
          <w:rFonts w:ascii="Times New Roman" w:eastAsia="Times New Roman" w:hAnsi="Times New Roman" w:cs="Times New Roman"/>
          <w:b/>
          <w:bCs/>
          <w:color w:val="00CCFF"/>
          <w:sz w:val="24"/>
          <w:szCs w:val="24"/>
          <w:rtl/>
        </w:rPr>
        <w:t xml:space="preserve">الكشاف، </w:t>
      </w:r>
      <w:proofErr w:type="spellStart"/>
      <w:r w:rsidRPr="00B02FFC">
        <w:rPr>
          <w:rFonts w:ascii="Times New Roman" w:eastAsia="Times New Roman" w:hAnsi="Times New Roman" w:cs="Times New Roman"/>
          <w:b/>
          <w:bCs/>
          <w:color w:val="00CCFF"/>
          <w:sz w:val="24"/>
          <w:szCs w:val="24"/>
          <w:rtl/>
        </w:rPr>
        <w:t>الزمخشري</w:t>
      </w:r>
      <w:proofErr w:type="spellEnd"/>
      <w:r w:rsidRPr="00B02FFC">
        <w:rPr>
          <w:rFonts w:ascii="Times New Roman" w:eastAsia="Times New Roman" w:hAnsi="Times New Roman" w:cs="Times New Roman"/>
          <w:b/>
          <w:bCs/>
          <w:color w:val="00CCFF"/>
          <w:sz w:val="24"/>
          <w:szCs w:val="24"/>
          <w:rtl/>
        </w:rPr>
        <w:t>،</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ج2/258</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46. </w:t>
      </w:r>
      <w:r w:rsidRPr="00B02FFC">
        <w:rPr>
          <w:rFonts w:ascii="Times New Roman" w:eastAsia="Times New Roman" w:hAnsi="Times New Roman" w:cs="Times New Roman"/>
          <w:b/>
          <w:bCs/>
          <w:color w:val="00CCFF"/>
          <w:sz w:val="24"/>
          <w:szCs w:val="24"/>
          <w:rtl/>
        </w:rPr>
        <w:t>البلد: 11-17</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47. </w:t>
      </w:r>
      <w:r w:rsidRPr="00B02FFC">
        <w:rPr>
          <w:rFonts w:ascii="Times New Roman" w:eastAsia="Times New Roman" w:hAnsi="Times New Roman" w:cs="Times New Roman"/>
          <w:b/>
          <w:bCs/>
          <w:color w:val="00CCFF"/>
          <w:sz w:val="24"/>
          <w:szCs w:val="24"/>
          <w:rtl/>
        </w:rPr>
        <w:t>كتاب التسهيل لعلوم التنزيل، الكلبي، دار</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الكتاب العربي بيروت لبنان. الطبعة الثالثة، سنة: 1401هـ-1981م،</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ج4/201</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48. </w:t>
      </w:r>
      <w:r w:rsidRPr="00B02FFC">
        <w:rPr>
          <w:rFonts w:ascii="Times New Roman" w:eastAsia="Times New Roman" w:hAnsi="Times New Roman" w:cs="Times New Roman"/>
          <w:b/>
          <w:bCs/>
          <w:color w:val="00CCFF"/>
          <w:sz w:val="24"/>
          <w:szCs w:val="24"/>
          <w:rtl/>
        </w:rPr>
        <w:t xml:space="preserve">البيان في غريب إعراب القرآن، أبو البركات بن </w:t>
      </w:r>
      <w:proofErr w:type="spellStart"/>
      <w:r w:rsidRPr="00B02FFC">
        <w:rPr>
          <w:rFonts w:ascii="Times New Roman" w:eastAsia="Times New Roman" w:hAnsi="Times New Roman" w:cs="Times New Roman"/>
          <w:b/>
          <w:bCs/>
          <w:color w:val="00CCFF"/>
          <w:sz w:val="24"/>
          <w:szCs w:val="24"/>
          <w:rtl/>
        </w:rPr>
        <w:t>الأنباري</w:t>
      </w:r>
      <w:proofErr w:type="spellEnd"/>
      <w:r w:rsidRPr="00B02FFC">
        <w:rPr>
          <w:rFonts w:ascii="Times New Roman" w:eastAsia="Times New Roman" w:hAnsi="Times New Roman" w:cs="Times New Roman"/>
          <w:b/>
          <w:bCs/>
          <w:color w:val="00CCFF"/>
          <w:sz w:val="24"/>
          <w:szCs w:val="24"/>
          <w:rtl/>
        </w:rPr>
        <w:t>، تحقيق طه</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عبد الحميد طه، مراجعة مصطفى السقا. الهيئة المصرية العامة للتأليف والنشر، بدون</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طبعة، سنة: ( 1390هـ- 1970م)، ج2/515</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Pr>
        <w:br/>
        <w:t>49. </w:t>
      </w:r>
      <w:r w:rsidRPr="00B02FFC">
        <w:rPr>
          <w:rFonts w:ascii="Times New Roman" w:eastAsia="Times New Roman" w:hAnsi="Times New Roman" w:cs="Times New Roman"/>
          <w:b/>
          <w:bCs/>
          <w:color w:val="00CCFF"/>
          <w:sz w:val="24"/>
          <w:szCs w:val="24"/>
          <w:rtl/>
        </w:rPr>
        <w:t xml:space="preserve">البيت استشهد </w:t>
      </w:r>
      <w:proofErr w:type="spellStart"/>
      <w:r w:rsidRPr="00B02FFC">
        <w:rPr>
          <w:rFonts w:ascii="Times New Roman" w:eastAsia="Times New Roman" w:hAnsi="Times New Roman" w:cs="Times New Roman"/>
          <w:b/>
          <w:bCs/>
          <w:color w:val="00CCFF"/>
          <w:sz w:val="24"/>
          <w:szCs w:val="24"/>
          <w:rtl/>
        </w:rPr>
        <w:t>به</w:t>
      </w:r>
      <w:proofErr w:type="spellEnd"/>
      <w:r w:rsidRPr="00B02FFC">
        <w:rPr>
          <w:rFonts w:ascii="Times New Roman" w:eastAsia="Times New Roman" w:hAnsi="Times New Roman" w:cs="Times New Roman"/>
          <w:b/>
          <w:bCs/>
          <w:color w:val="00CCFF"/>
          <w:sz w:val="24"/>
          <w:szCs w:val="24"/>
          <w:rtl/>
        </w:rPr>
        <w:t xml:space="preserve"> الرازي في التفسير</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الكبير، ج8/407</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50. </w:t>
      </w:r>
      <w:r w:rsidRPr="00B02FFC">
        <w:rPr>
          <w:rFonts w:ascii="Times New Roman" w:eastAsia="Times New Roman" w:hAnsi="Times New Roman" w:cs="Times New Roman"/>
          <w:b/>
          <w:bCs/>
          <w:color w:val="00CCFF"/>
          <w:sz w:val="24"/>
          <w:szCs w:val="24"/>
          <w:rtl/>
        </w:rPr>
        <w:t>التفسير الكبير، الرازي، ج8/407</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51. </w:t>
      </w:r>
      <w:r w:rsidRPr="00B02FFC">
        <w:rPr>
          <w:rFonts w:ascii="Times New Roman" w:eastAsia="Times New Roman" w:hAnsi="Times New Roman" w:cs="Times New Roman"/>
          <w:b/>
          <w:bCs/>
          <w:color w:val="00CCFF"/>
          <w:sz w:val="24"/>
          <w:szCs w:val="24"/>
          <w:rtl/>
        </w:rPr>
        <w:t>النور</w:t>
      </w:r>
      <w:r w:rsidRPr="00B02FFC">
        <w:rPr>
          <w:rFonts w:ascii="Times New Roman" w:eastAsia="Times New Roman" w:hAnsi="Times New Roman" w:cs="Times New Roman"/>
          <w:b/>
          <w:bCs/>
          <w:color w:val="00CCFF"/>
          <w:sz w:val="24"/>
          <w:szCs w:val="24"/>
        </w:rPr>
        <w:t xml:space="preserve"> : 39.</w:t>
      </w:r>
      <w:r w:rsidRPr="00B02FFC">
        <w:rPr>
          <w:rFonts w:ascii="Times New Roman" w:eastAsia="Times New Roman" w:hAnsi="Times New Roman" w:cs="Times New Roman"/>
          <w:b/>
          <w:bCs/>
          <w:color w:val="00CCFF"/>
          <w:sz w:val="24"/>
          <w:szCs w:val="24"/>
        </w:rPr>
        <w:br/>
        <w:t>52. </w:t>
      </w:r>
      <w:r w:rsidRPr="00B02FFC">
        <w:rPr>
          <w:rFonts w:ascii="Times New Roman" w:eastAsia="Times New Roman" w:hAnsi="Times New Roman" w:cs="Times New Roman"/>
          <w:b/>
          <w:bCs/>
          <w:color w:val="00CCFF"/>
          <w:sz w:val="24"/>
          <w:szCs w:val="24"/>
          <w:rtl/>
        </w:rPr>
        <w:t>ذكر الحديث مصطفى حميدة، أساليب العطف في القرآن الكريم، مكتبة لبنان</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 xml:space="preserve">ناشرون الشركة المصرية العالمية للنشر- </w:t>
      </w:r>
      <w:proofErr w:type="spellStart"/>
      <w:r w:rsidRPr="00B02FFC">
        <w:rPr>
          <w:rFonts w:ascii="Times New Roman" w:eastAsia="Times New Roman" w:hAnsi="Times New Roman" w:cs="Times New Roman"/>
          <w:b/>
          <w:bCs/>
          <w:color w:val="00CCFF"/>
          <w:sz w:val="24"/>
          <w:szCs w:val="24"/>
          <w:rtl/>
        </w:rPr>
        <w:t>بونجمان</w:t>
      </w:r>
      <w:proofErr w:type="spellEnd"/>
      <w:r w:rsidRPr="00B02FFC">
        <w:rPr>
          <w:rFonts w:ascii="Times New Roman" w:eastAsia="Times New Roman" w:hAnsi="Times New Roman" w:cs="Times New Roman"/>
          <w:b/>
          <w:bCs/>
          <w:color w:val="00CCFF"/>
          <w:sz w:val="24"/>
          <w:szCs w:val="24"/>
          <w:rtl/>
        </w:rPr>
        <w:t>، الطبعة الأولى، سنة 1999م، ص</w:t>
      </w:r>
      <w:r w:rsidRPr="00B02FFC">
        <w:rPr>
          <w:rFonts w:ascii="Times New Roman" w:eastAsia="Times New Roman" w:hAnsi="Times New Roman" w:cs="Times New Roman"/>
          <w:b/>
          <w:bCs/>
          <w:color w:val="00CCFF"/>
          <w:sz w:val="24"/>
          <w:szCs w:val="24"/>
        </w:rPr>
        <w:t>: 178.</w:t>
      </w:r>
      <w:r w:rsidRPr="00B02FFC">
        <w:rPr>
          <w:rFonts w:ascii="Times New Roman" w:eastAsia="Times New Roman" w:hAnsi="Times New Roman" w:cs="Times New Roman"/>
          <w:b/>
          <w:bCs/>
          <w:color w:val="00CCFF"/>
          <w:sz w:val="24"/>
          <w:szCs w:val="24"/>
        </w:rPr>
        <w:br/>
        <w:t>53. </w:t>
      </w:r>
      <w:r w:rsidRPr="00B02FFC">
        <w:rPr>
          <w:rFonts w:ascii="Times New Roman" w:eastAsia="Times New Roman" w:hAnsi="Times New Roman" w:cs="Times New Roman"/>
          <w:b/>
          <w:bCs/>
          <w:color w:val="00CCFF"/>
          <w:sz w:val="24"/>
          <w:szCs w:val="24"/>
          <w:rtl/>
        </w:rPr>
        <w:t>النساء:11</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54. </w:t>
      </w:r>
      <w:r w:rsidRPr="00B02FFC">
        <w:rPr>
          <w:rFonts w:ascii="Times New Roman" w:eastAsia="Times New Roman" w:hAnsi="Times New Roman" w:cs="Times New Roman"/>
          <w:b/>
          <w:bCs/>
          <w:color w:val="00CCFF"/>
          <w:sz w:val="24"/>
          <w:szCs w:val="24"/>
          <w:rtl/>
        </w:rPr>
        <w:t>التفسير الكبير، الرازي، ج3/160</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55. </w:t>
      </w:r>
      <w:r w:rsidRPr="00B02FFC">
        <w:rPr>
          <w:rFonts w:ascii="Times New Roman" w:eastAsia="Times New Roman" w:hAnsi="Times New Roman" w:cs="Times New Roman"/>
          <w:b/>
          <w:bCs/>
          <w:color w:val="00CCFF"/>
          <w:sz w:val="24"/>
          <w:szCs w:val="24"/>
          <w:rtl/>
        </w:rPr>
        <w:t>كتاب</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التسهيل لعلوم التنزيل، الكلبي،ج1/132</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56. </w:t>
      </w:r>
      <w:r w:rsidRPr="00B02FFC">
        <w:rPr>
          <w:rFonts w:ascii="Times New Roman" w:eastAsia="Times New Roman" w:hAnsi="Times New Roman" w:cs="Times New Roman"/>
          <w:b/>
          <w:bCs/>
          <w:color w:val="00CCFF"/>
          <w:sz w:val="24"/>
          <w:szCs w:val="24"/>
          <w:rtl/>
        </w:rPr>
        <w:t>البلد:03</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57. </w:t>
      </w:r>
      <w:r w:rsidRPr="00B02FFC">
        <w:rPr>
          <w:rFonts w:ascii="Times New Roman" w:eastAsia="Times New Roman" w:hAnsi="Times New Roman" w:cs="Times New Roman"/>
          <w:b/>
          <w:bCs/>
          <w:color w:val="00CCFF"/>
          <w:sz w:val="24"/>
          <w:szCs w:val="24"/>
          <w:rtl/>
        </w:rPr>
        <w:t>فتح الرحمن بكشف ما</w:t>
      </w:r>
      <w:r w:rsidRPr="00B02FFC">
        <w:rPr>
          <w:rFonts w:ascii="Times New Roman" w:eastAsia="Times New Roman" w:hAnsi="Times New Roman" w:cs="Times New Roman"/>
          <w:b/>
          <w:bCs/>
          <w:color w:val="00CCFF"/>
          <w:sz w:val="24"/>
          <w:szCs w:val="24"/>
        </w:rPr>
        <w:t xml:space="preserve"> </w:t>
      </w:r>
      <w:proofErr w:type="spellStart"/>
      <w:r w:rsidRPr="00B02FFC">
        <w:rPr>
          <w:rFonts w:ascii="Times New Roman" w:eastAsia="Times New Roman" w:hAnsi="Times New Roman" w:cs="Times New Roman"/>
          <w:b/>
          <w:bCs/>
          <w:color w:val="00CCFF"/>
          <w:sz w:val="24"/>
          <w:szCs w:val="24"/>
          <w:rtl/>
        </w:rPr>
        <w:t>يلتبس</w:t>
      </w:r>
      <w:proofErr w:type="spellEnd"/>
      <w:r w:rsidRPr="00B02FFC">
        <w:rPr>
          <w:rFonts w:ascii="Times New Roman" w:eastAsia="Times New Roman" w:hAnsi="Times New Roman" w:cs="Times New Roman"/>
          <w:b/>
          <w:bCs/>
          <w:color w:val="00CCFF"/>
          <w:sz w:val="24"/>
          <w:szCs w:val="24"/>
          <w:rtl/>
        </w:rPr>
        <w:t xml:space="preserve"> من القرآن، ص:612</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58. </w:t>
      </w:r>
      <w:r w:rsidRPr="00B02FFC">
        <w:rPr>
          <w:rFonts w:ascii="Times New Roman" w:eastAsia="Times New Roman" w:hAnsi="Times New Roman" w:cs="Times New Roman"/>
          <w:b/>
          <w:bCs/>
          <w:color w:val="00CCFF"/>
          <w:sz w:val="24"/>
          <w:szCs w:val="24"/>
          <w:rtl/>
        </w:rPr>
        <w:t>التفسير الكبير، للرازي، ج8/404</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59. </w:t>
      </w:r>
      <w:r w:rsidRPr="00B02FFC">
        <w:rPr>
          <w:rFonts w:ascii="Times New Roman" w:eastAsia="Times New Roman" w:hAnsi="Times New Roman" w:cs="Times New Roman"/>
          <w:b/>
          <w:bCs/>
          <w:color w:val="00CCFF"/>
          <w:sz w:val="24"/>
          <w:szCs w:val="24"/>
          <w:rtl/>
        </w:rPr>
        <w:t>آل عمران</w:t>
      </w:r>
      <w:r w:rsidRPr="00B02FFC">
        <w:rPr>
          <w:rFonts w:ascii="Times New Roman" w:eastAsia="Times New Roman" w:hAnsi="Times New Roman" w:cs="Times New Roman"/>
          <w:b/>
          <w:bCs/>
          <w:color w:val="00CCFF"/>
          <w:sz w:val="24"/>
          <w:szCs w:val="24"/>
        </w:rPr>
        <w:t>: 36.</w:t>
      </w:r>
      <w:r w:rsidRPr="00B02FFC">
        <w:rPr>
          <w:rFonts w:ascii="Times New Roman" w:eastAsia="Times New Roman" w:hAnsi="Times New Roman" w:cs="Times New Roman"/>
          <w:b/>
          <w:bCs/>
          <w:color w:val="00CCFF"/>
          <w:sz w:val="24"/>
          <w:szCs w:val="24"/>
        </w:rPr>
        <w:br/>
        <w:t>60. </w:t>
      </w:r>
      <w:r w:rsidRPr="00B02FFC">
        <w:rPr>
          <w:rFonts w:ascii="Times New Roman" w:eastAsia="Times New Roman" w:hAnsi="Times New Roman" w:cs="Times New Roman"/>
          <w:b/>
          <w:bCs/>
          <w:color w:val="00CCFF"/>
          <w:sz w:val="24"/>
          <w:szCs w:val="24"/>
          <w:rtl/>
        </w:rPr>
        <w:t xml:space="preserve">الكشاف، </w:t>
      </w:r>
      <w:proofErr w:type="spellStart"/>
      <w:r w:rsidRPr="00B02FFC">
        <w:rPr>
          <w:rFonts w:ascii="Times New Roman" w:eastAsia="Times New Roman" w:hAnsi="Times New Roman" w:cs="Times New Roman"/>
          <w:b/>
          <w:bCs/>
          <w:color w:val="00CCFF"/>
          <w:sz w:val="24"/>
          <w:szCs w:val="24"/>
          <w:rtl/>
        </w:rPr>
        <w:t>الزمخشري</w:t>
      </w:r>
      <w:proofErr w:type="spellEnd"/>
      <w:r w:rsidRPr="00B02FFC">
        <w:rPr>
          <w:rFonts w:ascii="Times New Roman" w:eastAsia="Times New Roman" w:hAnsi="Times New Roman" w:cs="Times New Roman"/>
          <w:b/>
          <w:bCs/>
          <w:color w:val="00CCFF"/>
          <w:sz w:val="24"/>
          <w:szCs w:val="24"/>
          <w:rtl/>
        </w:rPr>
        <w:t>، ج1/425</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61. </w:t>
      </w:r>
      <w:r w:rsidRPr="00B02FFC">
        <w:rPr>
          <w:rFonts w:ascii="Times New Roman" w:eastAsia="Times New Roman" w:hAnsi="Times New Roman" w:cs="Times New Roman"/>
          <w:b/>
          <w:bCs/>
          <w:color w:val="00CCFF"/>
          <w:sz w:val="24"/>
          <w:szCs w:val="24"/>
          <w:rtl/>
        </w:rPr>
        <w:t>الشورى: 16</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62. </w:t>
      </w:r>
      <w:r w:rsidRPr="00B02FFC">
        <w:rPr>
          <w:rFonts w:ascii="Times New Roman" w:eastAsia="Times New Roman" w:hAnsi="Times New Roman" w:cs="Times New Roman"/>
          <w:b/>
          <w:bCs/>
          <w:color w:val="00CCFF"/>
          <w:sz w:val="24"/>
          <w:szCs w:val="24"/>
          <w:rtl/>
        </w:rPr>
        <w:t>تلخيص البيان في</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مجازات القرآن، ص:297</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63. </w:t>
      </w:r>
      <w:r w:rsidRPr="00B02FFC">
        <w:rPr>
          <w:rFonts w:ascii="Times New Roman" w:eastAsia="Times New Roman" w:hAnsi="Times New Roman" w:cs="Times New Roman"/>
          <w:b/>
          <w:bCs/>
          <w:color w:val="00CCFF"/>
          <w:sz w:val="24"/>
          <w:szCs w:val="24"/>
          <w:rtl/>
        </w:rPr>
        <w:t>ينظر أهمية الربط بين التفكير اللغوي عند العرب</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 xml:space="preserve">ونظريات البحث اللغوي الحديث، الدكتور، حسام </w:t>
      </w:r>
      <w:proofErr w:type="spellStart"/>
      <w:r w:rsidRPr="00B02FFC">
        <w:rPr>
          <w:rFonts w:ascii="Times New Roman" w:eastAsia="Times New Roman" w:hAnsi="Times New Roman" w:cs="Times New Roman"/>
          <w:b/>
          <w:bCs/>
          <w:color w:val="00CCFF"/>
          <w:sz w:val="24"/>
          <w:szCs w:val="24"/>
          <w:rtl/>
        </w:rPr>
        <w:t>البهنساوي</w:t>
      </w:r>
      <w:proofErr w:type="spellEnd"/>
      <w:r w:rsidRPr="00B02FFC">
        <w:rPr>
          <w:rFonts w:ascii="Times New Roman" w:eastAsia="Times New Roman" w:hAnsi="Times New Roman" w:cs="Times New Roman"/>
          <w:b/>
          <w:bCs/>
          <w:color w:val="00CCFF"/>
          <w:sz w:val="24"/>
          <w:szCs w:val="24"/>
          <w:rtl/>
        </w:rPr>
        <w:t xml:space="preserve"> مكتبة الثقافة الدينية،سنة</w:t>
      </w:r>
      <w:r w:rsidRPr="00B02FFC">
        <w:rPr>
          <w:rFonts w:ascii="Times New Roman" w:eastAsia="Times New Roman" w:hAnsi="Times New Roman" w:cs="Times New Roman"/>
          <w:b/>
          <w:bCs/>
          <w:color w:val="00CCFF"/>
          <w:sz w:val="24"/>
          <w:szCs w:val="24"/>
        </w:rPr>
        <w:t xml:space="preserve"> 1414</w:t>
      </w:r>
      <w:r w:rsidRPr="00B02FFC">
        <w:rPr>
          <w:rFonts w:ascii="Times New Roman" w:eastAsia="Times New Roman" w:hAnsi="Times New Roman" w:cs="Times New Roman"/>
          <w:b/>
          <w:bCs/>
          <w:color w:val="00CCFF"/>
          <w:sz w:val="24"/>
          <w:szCs w:val="24"/>
          <w:rtl/>
        </w:rPr>
        <w:t>هـ-1994م. ص:29</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color w:val="00CCFF"/>
          <w:sz w:val="24"/>
          <w:szCs w:val="24"/>
        </w:rPr>
        <w:br/>
        <w:t>64. </w:t>
      </w:r>
      <w:r w:rsidRPr="00B02FFC">
        <w:rPr>
          <w:rFonts w:ascii="Times New Roman" w:eastAsia="Times New Roman" w:hAnsi="Times New Roman" w:cs="Times New Roman"/>
          <w:b/>
          <w:bCs/>
          <w:color w:val="00CCFF"/>
          <w:sz w:val="24"/>
          <w:szCs w:val="24"/>
          <w:rtl/>
        </w:rPr>
        <w:t>اللغة العربية و قضايا الحداثة، ناصر الدين الأسد،</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 xml:space="preserve">مجلة، فصول، مجلة النقد الأدبي، العدد 2، المجلد </w:t>
      </w:r>
      <w:r w:rsidRPr="00B02FFC">
        <w:rPr>
          <w:rFonts w:ascii="Times New Roman" w:eastAsia="Times New Roman" w:hAnsi="Times New Roman" w:cs="Times New Roman"/>
          <w:b/>
          <w:bCs/>
          <w:color w:val="00CCFF"/>
          <w:sz w:val="24"/>
          <w:szCs w:val="24"/>
          <w:rtl/>
        </w:rPr>
        <w:lastRenderedPageBreak/>
        <w:t>الرابع 1984م،</w:t>
      </w:r>
      <w:r w:rsidRPr="00B02FFC">
        <w:rPr>
          <w:rFonts w:ascii="Times New Roman" w:eastAsia="Times New Roman" w:hAnsi="Times New Roman" w:cs="Times New Roman"/>
          <w:b/>
          <w:bCs/>
          <w:color w:val="00CCFF"/>
          <w:sz w:val="24"/>
          <w:szCs w:val="24"/>
        </w:rPr>
        <w:t xml:space="preserve"> </w:t>
      </w:r>
      <w:r w:rsidRPr="00B02FFC">
        <w:rPr>
          <w:rFonts w:ascii="Times New Roman" w:eastAsia="Times New Roman" w:hAnsi="Times New Roman" w:cs="Times New Roman"/>
          <w:b/>
          <w:bCs/>
          <w:color w:val="00CCFF"/>
          <w:sz w:val="24"/>
          <w:szCs w:val="24"/>
          <w:rtl/>
        </w:rPr>
        <w:t>ص:135</w:t>
      </w:r>
      <w:r w:rsidRPr="00B02FFC">
        <w:rPr>
          <w:rFonts w:ascii="Times New Roman" w:eastAsia="Times New Roman" w:hAnsi="Times New Roman" w:cs="Times New Roman"/>
          <w:b/>
          <w:bCs/>
          <w:color w:val="00CCFF"/>
          <w:sz w:val="24"/>
          <w:szCs w:val="24"/>
        </w:rPr>
        <w:t>.</w:t>
      </w:r>
      <w:r w:rsidRPr="00B02FFC">
        <w:rPr>
          <w:rFonts w:ascii="Times New Roman" w:eastAsia="Times New Roman" w:hAnsi="Times New Roman" w:cs="Times New Roman"/>
          <w:b/>
          <w:bCs/>
          <w:sz w:val="24"/>
          <w:szCs w:val="24"/>
        </w:rPr>
        <w:t> </w:t>
      </w:r>
      <w:r w:rsidRPr="00B02FFC">
        <w:rPr>
          <w:rFonts w:ascii="Times New Roman" w:eastAsia="Times New Roman" w:hAnsi="Times New Roman" w:cs="Times New Roman"/>
          <w:b/>
          <w:bCs/>
          <w:sz w:val="24"/>
          <w:szCs w:val="24"/>
        </w:rPr>
        <w:br/>
      </w:r>
      <w:r w:rsidRPr="00B02FFC">
        <w:rPr>
          <w:rFonts w:ascii="Times New Roman" w:eastAsia="Times New Roman" w:hAnsi="Times New Roman" w:cs="Times New Roman"/>
          <w:b/>
          <w:bCs/>
          <w:color w:val="FF6600"/>
          <w:sz w:val="24"/>
          <w:szCs w:val="24"/>
          <w:rtl/>
        </w:rPr>
        <w:t>قائمة المصادر و</w:t>
      </w:r>
      <w:r w:rsidRPr="00B02FFC">
        <w:rPr>
          <w:rFonts w:ascii="Times New Roman" w:eastAsia="Times New Roman" w:hAnsi="Times New Roman" w:cs="Times New Roman"/>
          <w:b/>
          <w:bCs/>
          <w:color w:val="FF6600"/>
          <w:sz w:val="24"/>
          <w:szCs w:val="24"/>
        </w:rPr>
        <w:t xml:space="preserve"> </w:t>
      </w:r>
      <w:r w:rsidRPr="00B02FFC">
        <w:rPr>
          <w:rFonts w:ascii="Times New Roman" w:eastAsia="Times New Roman" w:hAnsi="Times New Roman" w:cs="Times New Roman"/>
          <w:b/>
          <w:bCs/>
          <w:color w:val="FF6600"/>
          <w:sz w:val="24"/>
          <w:szCs w:val="24"/>
          <w:rtl/>
        </w:rPr>
        <w:t>المراجع</w:t>
      </w:r>
      <w:r w:rsidRPr="00B02FFC">
        <w:rPr>
          <w:rFonts w:ascii="Times New Roman" w:eastAsia="Times New Roman" w:hAnsi="Times New Roman" w:cs="Times New Roman"/>
          <w:b/>
          <w:bCs/>
          <w:color w:val="FF6600"/>
          <w:sz w:val="24"/>
          <w:szCs w:val="24"/>
        </w:rPr>
        <w:t>:</w:t>
      </w:r>
    </w:p>
    <w:p w:rsidR="00B02FFC" w:rsidRPr="00B02FFC" w:rsidRDefault="00B02FFC" w:rsidP="00B02FFC">
      <w:pPr>
        <w:spacing w:before="100" w:beforeAutospacing="1" w:after="100" w:afterAutospacing="1" w:line="240" w:lineRule="auto"/>
        <w:rPr>
          <w:rFonts w:ascii="Times New Roman" w:eastAsia="Times New Roman" w:hAnsi="Times New Roman" w:cs="Times New Roman"/>
          <w:sz w:val="24"/>
          <w:szCs w:val="24"/>
        </w:rPr>
      </w:pPr>
      <w:r w:rsidRPr="00B02FFC">
        <w:rPr>
          <w:rFonts w:ascii="Times New Roman" w:eastAsia="Times New Roman" w:hAnsi="Times New Roman" w:cs="Times New Roman"/>
          <w:b/>
          <w:bCs/>
          <w:sz w:val="24"/>
          <w:szCs w:val="24"/>
        </w:rPr>
        <w:t>1 </w:t>
      </w:r>
      <w:r w:rsidRPr="00B02FFC">
        <w:rPr>
          <w:rFonts w:ascii="Times New Roman" w:eastAsia="Times New Roman" w:hAnsi="Times New Roman" w:cs="Times New Roman"/>
          <w:b/>
          <w:bCs/>
          <w:color w:val="800080"/>
          <w:sz w:val="24"/>
          <w:szCs w:val="24"/>
          <w:rtl/>
        </w:rPr>
        <w:t>أساليب العطف في القرآن الكريم، مصطفى حميدة، مكتبة لبنان ناشرون</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 xml:space="preserve">الشركة المصرية العالمية للنشر- </w:t>
      </w:r>
      <w:proofErr w:type="spellStart"/>
      <w:r w:rsidRPr="00B02FFC">
        <w:rPr>
          <w:rFonts w:ascii="Times New Roman" w:eastAsia="Times New Roman" w:hAnsi="Times New Roman" w:cs="Times New Roman"/>
          <w:b/>
          <w:bCs/>
          <w:color w:val="800080"/>
          <w:sz w:val="24"/>
          <w:szCs w:val="24"/>
          <w:rtl/>
        </w:rPr>
        <w:t>بونجمان</w:t>
      </w:r>
      <w:proofErr w:type="spellEnd"/>
      <w:r w:rsidRPr="00B02FFC">
        <w:rPr>
          <w:rFonts w:ascii="Times New Roman" w:eastAsia="Times New Roman" w:hAnsi="Times New Roman" w:cs="Times New Roman"/>
          <w:b/>
          <w:bCs/>
          <w:color w:val="800080"/>
          <w:sz w:val="24"/>
          <w:szCs w:val="24"/>
          <w:rtl/>
        </w:rPr>
        <w:t>، الطبعة الأولى، سنة 1999م</w:t>
      </w:r>
      <w:r w:rsidRPr="00B02FFC">
        <w:rPr>
          <w:rFonts w:ascii="Times New Roman" w:eastAsia="Times New Roman" w:hAnsi="Times New Roman" w:cs="Times New Roman"/>
          <w:b/>
          <w:bCs/>
          <w:color w:val="800080"/>
          <w:sz w:val="24"/>
          <w:szCs w:val="24"/>
        </w:rPr>
        <w:t>.</w:t>
      </w:r>
      <w:r w:rsidRPr="00B02FFC">
        <w:rPr>
          <w:rFonts w:ascii="Times New Roman" w:eastAsia="Times New Roman" w:hAnsi="Times New Roman" w:cs="Times New Roman"/>
          <w:b/>
          <w:bCs/>
          <w:color w:val="800080"/>
          <w:sz w:val="24"/>
          <w:szCs w:val="24"/>
        </w:rPr>
        <w:br/>
        <w:t>2. </w:t>
      </w:r>
      <w:r w:rsidRPr="00B02FFC">
        <w:rPr>
          <w:rFonts w:ascii="Times New Roman" w:eastAsia="Times New Roman" w:hAnsi="Times New Roman" w:cs="Times New Roman"/>
          <w:b/>
          <w:bCs/>
          <w:color w:val="800080"/>
          <w:sz w:val="24"/>
          <w:szCs w:val="24"/>
          <w:rtl/>
        </w:rPr>
        <w:t>أصول</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التفسير، خالد عبد الرحمن العك، دار النفائس، الطبعة الثانية، سنة</w:t>
      </w:r>
      <w:r w:rsidRPr="00B02FFC">
        <w:rPr>
          <w:rFonts w:ascii="Times New Roman" w:eastAsia="Times New Roman" w:hAnsi="Times New Roman" w:cs="Times New Roman"/>
          <w:b/>
          <w:bCs/>
          <w:color w:val="800080"/>
          <w:sz w:val="24"/>
          <w:szCs w:val="24"/>
        </w:rPr>
        <w:t xml:space="preserve"> 1986</w:t>
      </w:r>
      <w:r w:rsidRPr="00B02FFC">
        <w:rPr>
          <w:rFonts w:ascii="Times New Roman" w:eastAsia="Times New Roman" w:hAnsi="Times New Roman" w:cs="Times New Roman"/>
          <w:b/>
          <w:bCs/>
          <w:color w:val="800080"/>
          <w:sz w:val="24"/>
          <w:szCs w:val="24"/>
          <w:rtl/>
        </w:rPr>
        <w:t>م</w:t>
      </w:r>
      <w:r w:rsidRPr="00B02FFC">
        <w:rPr>
          <w:rFonts w:ascii="Times New Roman" w:eastAsia="Times New Roman" w:hAnsi="Times New Roman" w:cs="Times New Roman"/>
          <w:b/>
          <w:bCs/>
          <w:color w:val="800080"/>
          <w:sz w:val="24"/>
          <w:szCs w:val="24"/>
        </w:rPr>
        <w:t>.</w:t>
      </w:r>
      <w:r w:rsidRPr="00B02FFC">
        <w:rPr>
          <w:rFonts w:ascii="Times New Roman" w:eastAsia="Times New Roman" w:hAnsi="Times New Roman" w:cs="Times New Roman"/>
          <w:b/>
          <w:bCs/>
          <w:color w:val="800080"/>
          <w:sz w:val="24"/>
          <w:szCs w:val="24"/>
        </w:rPr>
        <w:br/>
        <w:t>3. </w:t>
      </w:r>
      <w:r w:rsidRPr="00B02FFC">
        <w:rPr>
          <w:rFonts w:ascii="Times New Roman" w:eastAsia="Times New Roman" w:hAnsi="Times New Roman" w:cs="Times New Roman"/>
          <w:b/>
          <w:bCs/>
          <w:color w:val="800080"/>
          <w:sz w:val="24"/>
          <w:szCs w:val="24"/>
          <w:rtl/>
        </w:rPr>
        <w:t>الاقتراح في أصول النحو، السيوطي، تحقيق الدكتور أحمد محمد قاسم،</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الطبعة الأولى، القاهرة سنة 1396هـ-1976م، مطبعة السعادة</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Pr>
        <w:br/>
        <w:t>4. </w:t>
      </w:r>
      <w:r w:rsidRPr="00B02FFC">
        <w:rPr>
          <w:rFonts w:ascii="Times New Roman" w:eastAsia="Times New Roman" w:hAnsi="Times New Roman" w:cs="Times New Roman"/>
          <w:b/>
          <w:bCs/>
          <w:color w:val="800080"/>
          <w:sz w:val="24"/>
          <w:szCs w:val="24"/>
          <w:rtl/>
        </w:rPr>
        <w:t xml:space="preserve">إملاء ما من </w:t>
      </w:r>
      <w:proofErr w:type="spellStart"/>
      <w:r w:rsidRPr="00B02FFC">
        <w:rPr>
          <w:rFonts w:ascii="Times New Roman" w:eastAsia="Times New Roman" w:hAnsi="Times New Roman" w:cs="Times New Roman"/>
          <w:b/>
          <w:bCs/>
          <w:color w:val="800080"/>
          <w:sz w:val="24"/>
          <w:szCs w:val="24"/>
          <w:rtl/>
        </w:rPr>
        <w:t>به</w:t>
      </w:r>
      <w:proofErr w:type="spellEnd"/>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 xml:space="preserve">الرحمن في وجوه الإعراب و القراءات في جميع القرآن، </w:t>
      </w:r>
      <w:proofErr w:type="spellStart"/>
      <w:r w:rsidRPr="00B02FFC">
        <w:rPr>
          <w:rFonts w:ascii="Times New Roman" w:eastAsia="Times New Roman" w:hAnsi="Times New Roman" w:cs="Times New Roman"/>
          <w:b/>
          <w:bCs/>
          <w:color w:val="800080"/>
          <w:sz w:val="24"/>
          <w:szCs w:val="24"/>
          <w:rtl/>
        </w:rPr>
        <w:t>العكبري</w:t>
      </w:r>
      <w:proofErr w:type="spellEnd"/>
      <w:r w:rsidRPr="00B02FFC">
        <w:rPr>
          <w:rFonts w:ascii="Times New Roman" w:eastAsia="Times New Roman" w:hAnsi="Times New Roman" w:cs="Times New Roman"/>
          <w:b/>
          <w:bCs/>
          <w:color w:val="800080"/>
          <w:sz w:val="24"/>
          <w:szCs w:val="24"/>
          <w:rtl/>
        </w:rPr>
        <w:t>، الطبعة الثانية، سنة</w:t>
      </w:r>
      <w:r w:rsidRPr="00B02FFC">
        <w:rPr>
          <w:rFonts w:ascii="Times New Roman" w:eastAsia="Times New Roman" w:hAnsi="Times New Roman" w:cs="Times New Roman"/>
          <w:b/>
          <w:bCs/>
          <w:color w:val="800080"/>
          <w:sz w:val="24"/>
          <w:szCs w:val="24"/>
        </w:rPr>
        <w:t xml:space="preserve"> 1321</w:t>
      </w:r>
      <w:r w:rsidRPr="00B02FFC">
        <w:rPr>
          <w:rFonts w:ascii="Times New Roman" w:eastAsia="Times New Roman" w:hAnsi="Times New Roman" w:cs="Times New Roman"/>
          <w:b/>
          <w:bCs/>
          <w:color w:val="800080"/>
          <w:sz w:val="24"/>
          <w:szCs w:val="24"/>
          <w:rtl/>
        </w:rPr>
        <w:t>هـ القاهرة</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Pr>
        <w:br/>
        <w:t>5. </w:t>
      </w:r>
      <w:r w:rsidRPr="00B02FFC">
        <w:rPr>
          <w:rFonts w:ascii="Times New Roman" w:eastAsia="Times New Roman" w:hAnsi="Times New Roman" w:cs="Times New Roman"/>
          <w:b/>
          <w:bCs/>
          <w:color w:val="800080"/>
          <w:sz w:val="24"/>
          <w:szCs w:val="24"/>
          <w:rtl/>
        </w:rPr>
        <w:t>أهمية الربط بين التفكير اللغوي عند العرب ونظريات البحث</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 xml:space="preserve">اللغوي الحديث، الدكتور، حسام </w:t>
      </w:r>
      <w:proofErr w:type="spellStart"/>
      <w:r w:rsidRPr="00B02FFC">
        <w:rPr>
          <w:rFonts w:ascii="Times New Roman" w:eastAsia="Times New Roman" w:hAnsi="Times New Roman" w:cs="Times New Roman"/>
          <w:b/>
          <w:bCs/>
          <w:color w:val="800080"/>
          <w:sz w:val="24"/>
          <w:szCs w:val="24"/>
          <w:rtl/>
        </w:rPr>
        <w:t>البهنساوي</w:t>
      </w:r>
      <w:proofErr w:type="spellEnd"/>
      <w:r w:rsidRPr="00B02FFC">
        <w:rPr>
          <w:rFonts w:ascii="Times New Roman" w:eastAsia="Times New Roman" w:hAnsi="Times New Roman" w:cs="Times New Roman"/>
          <w:b/>
          <w:bCs/>
          <w:color w:val="800080"/>
          <w:sz w:val="24"/>
          <w:szCs w:val="24"/>
          <w:rtl/>
        </w:rPr>
        <w:t xml:space="preserve"> مكتبة الثقافة الدينية،سنة</w:t>
      </w:r>
      <w:r w:rsidRPr="00B02FFC">
        <w:rPr>
          <w:rFonts w:ascii="Times New Roman" w:eastAsia="Times New Roman" w:hAnsi="Times New Roman" w:cs="Times New Roman"/>
          <w:b/>
          <w:bCs/>
          <w:color w:val="800080"/>
          <w:sz w:val="24"/>
          <w:szCs w:val="24"/>
        </w:rPr>
        <w:t xml:space="preserve"> 1414</w:t>
      </w:r>
      <w:r w:rsidRPr="00B02FFC">
        <w:rPr>
          <w:rFonts w:ascii="Times New Roman" w:eastAsia="Times New Roman" w:hAnsi="Times New Roman" w:cs="Times New Roman"/>
          <w:b/>
          <w:bCs/>
          <w:color w:val="800080"/>
          <w:sz w:val="24"/>
          <w:szCs w:val="24"/>
          <w:rtl/>
        </w:rPr>
        <w:t>هـ-1994م</w:t>
      </w:r>
      <w:r w:rsidRPr="00B02FFC">
        <w:rPr>
          <w:rFonts w:ascii="Times New Roman" w:eastAsia="Times New Roman" w:hAnsi="Times New Roman" w:cs="Times New Roman"/>
          <w:b/>
          <w:bCs/>
          <w:color w:val="800080"/>
          <w:sz w:val="24"/>
          <w:szCs w:val="24"/>
        </w:rPr>
        <w:t>.</w:t>
      </w:r>
      <w:r w:rsidRPr="00B02FFC">
        <w:rPr>
          <w:rFonts w:ascii="Times New Roman" w:eastAsia="Times New Roman" w:hAnsi="Times New Roman" w:cs="Times New Roman"/>
          <w:b/>
          <w:bCs/>
          <w:color w:val="800080"/>
          <w:sz w:val="24"/>
          <w:szCs w:val="24"/>
        </w:rPr>
        <w:br/>
        <w:t>6. </w:t>
      </w:r>
      <w:r w:rsidRPr="00B02FFC">
        <w:rPr>
          <w:rFonts w:ascii="Times New Roman" w:eastAsia="Times New Roman" w:hAnsi="Times New Roman" w:cs="Times New Roman"/>
          <w:b/>
          <w:bCs/>
          <w:color w:val="800080"/>
          <w:sz w:val="24"/>
          <w:szCs w:val="24"/>
          <w:rtl/>
        </w:rPr>
        <w:t>البحر المحيط ، أبو حيـان التوحيدي، تحقيـق عمر الأسعـد، دار</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الجيـل بيروت الطبعة الأولى، سنة 1416هـ-1995 م</w:t>
      </w:r>
      <w:r w:rsidRPr="00B02FFC">
        <w:rPr>
          <w:rFonts w:ascii="Times New Roman" w:eastAsia="Times New Roman" w:hAnsi="Times New Roman" w:cs="Times New Roman"/>
          <w:b/>
          <w:bCs/>
          <w:color w:val="800080"/>
          <w:sz w:val="24"/>
          <w:szCs w:val="24"/>
        </w:rPr>
        <w:t>.</w:t>
      </w:r>
      <w:r w:rsidRPr="00B02FFC">
        <w:rPr>
          <w:rFonts w:ascii="Times New Roman" w:eastAsia="Times New Roman" w:hAnsi="Times New Roman" w:cs="Times New Roman"/>
          <w:b/>
          <w:bCs/>
          <w:color w:val="800080"/>
          <w:sz w:val="24"/>
          <w:szCs w:val="24"/>
        </w:rPr>
        <w:br/>
        <w:t>7. </w:t>
      </w:r>
      <w:r w:rsidRPr="00B02FFC">
        <w:rPr>
          <w:rFonts w:ascii="Times New Roman" w:eastAsia="Times New Roman" w:hAnsi="Times New Roman" w:cs="Times New Roman"/>
          <w:b/>
          <w:bCs/>
          <w:color w:val="800080"/>
          <w:sz w:val="24"/>
          <w:szCs w:val="24"/>
          <w:rtl/>
        </w:rPr>
        <w:t>البرهان في علوم القرآن،</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 xml:space="preserve">الإمام </w:t>
      </w:r>
      <w:proofErr w:type="spellStart"/>
      <w:r w:rsidRPr="00B02FFC">
        <w:rPr>
          <w:rFonts w:ascii="Times New Roman" w:eastAsia="Times New Roman" w:hAnsi="Times New Roman" w:cs="Times New Roman"/>
          <w:b/>
          <w:bCs/>
          <w:color w:val="800080"/>
          <w:sz w:val="24"/>
          <w:szCs w:val="24"/>
          <w:rtl/>
        </w:rPr>
        <w:t>الزركشي</w:t>
      </w:r>
      <w:proofErr w:type="spellEnd"/>
      <w:r w:rsidRPr="00B02FFC">
        <w:rPr>
          <w:rFonts w:ascii="Times New Roman" w:eastAsia="Times New Roman" w:hAnsi="Times New Roman" w:cs="Times New Roman"/>
          <w:b/>
          <w:bCs/>
          <w:color w:val="800080"/>
          <w:sz w:val="24"/>
          <w:szCs w:val="24"/>
          <w:rtl/>
        </w:rPr>
        <w:t xml:space="preserve"> بدر الدين محمد بن عبد الله بن بهادر، تحقيق محمد</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Pr>
        <w:br/>
      </w:r>
      <w:r w:rsidRPr="00B02FFC">
        <w:rPr>
          <w:rFonts w:ascii="Times New Roman" w:eastAsia="Times New Roman" w:hAnsi="Times New Roman" w:cs="Times New Roman"/>
          <w:b/>
          <w:bCs/>
          <w:color w:val="800080"/>
          <w:sz w:val="24"/>
          <w:szCs w:val="24"/>
          <w:rtl/>
        </w:rPr>
        <w:t>أبو الفضل</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إبراهيم، القاهرة، دار المعرفة للطباعة و النشر بيروت لبنان،ط:02 ، سنة</w:t>
      </w:r>
      <w:r w:rsidRPr="00B02FFC">
        <w:rPr>
          <w:rFonts w:ascii="Times New Roman" w:eastAsia="Times New Roman" w:hAnsi="Times New Roman" w:cs="Times New Roman"/>
          <w:b/>
          <w:bCs/>
          <w:color w:val="800080"/>
          <w:sz w:val="24"/>
          <w:szCs w:val="24"/>
        </w:rPr>
        <w:t xml:space="preserve"> 1391</w:t>
      </w:r>
      <w:r w:rsidRPr="00B02FFC">
        <w:rPr>
          <w:rFonts w:ascii="Times New Roman" w:eastAsia="Times New Roman" w:hAnsi="Times New Roman" w:cs="Times New Roman"/>
          <w:b/>
          <w:bCs/>
          <w:color w:val="800080"/>
          <w:sz w:val="24"/>
          <w:szCs w:val="24"/>
          <w:rtl/>
        </w:rPr>
        <w:t>هـ1972</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Pr>
        <w:br/>
        <w:t>8. </w:t>
      </w:r>
      <w:r w:rsidRPr="00B02FFC">
        <w:rPr>
          <w:rFonts w:ascii="Times New Roman" w:eastAsia="Times New Roman" w:hAnsi="Times New Roman" w:cs="Times New Roman"/>
          <w:b/>
          <w:bCs/>
          <w:color w:val="800080"/>
          <w:sz w:val="24"/>
          <w:szCs w:val="24"/>
          <w:rtl/>
        </w:rPr>
        <w:t>البلاغة القرآنية المختارة من الإتقان ومعترك الأقران،</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 xml:space="preserve">السيوطي، اختيار وتهذيب وتحقيق وتعليق السيد </w:t>
      </w:r>
      <w:proofErr w:type="spellStart"/>
      <w:r w:rsidRPr="00B02FFC">
        <w:rPr>
          <w:rFonts w:ascii="Times New Roman" w:eastAsia="Times New Roman" w:hAnsi="Times New Roman" w:cs="Times New Roman"/>
          <w:b/>
          <w:bCs/>
          <w:color w:val="800080"/>
          <w:sz w:val="24"/>
          <w:szCs w:val="24"/>
          <w:rtl/>
        </w:rPr>
        <w:t>الجميلي</w:t>
      </w:r>
      <w:proofErr w:type="spellEnd"/>
      <w:r w:rsidRPr="00B02FFC">
        <w:rPr>
          <w:rFonts w:ascii="Times New Roman" w:eastAsia="Times New Roman" w:hAnsi="Times New Roman" w:cs="Times New Roman"/>
          <w:b/>
          <w:bCs/>
          <w:color w:val="800080"/>
          <w:sz w:val="24"/>
          <w:szCs w:val="24"/>
          <w:rtl/>
        </w:rPr>
        <w:t>، دار المعرفة، القاهرة، سنة</w:t>
      </w:r>
      <w:r w:rsidRPr="00B02FFC">
        <w:rPr>
          <w:rFonts w:ascii="Times New Roman" w:eastAsia="Times New Roman" w:hAnsi="Times New Roman" w:cs="Times New Roman"/>
          <w:b/>
          <w:bCs/>
          <w:color w:val="800080"/>
          <w:sz w:val="24"/>
          <w:szCs w:val="24"/>
        </w:rPr>
        <w:t xml:space="preserve"> 1413</w:t>
      </w:r>
      <w:r w:rsidRPr="00B02FFC">
        <w:rPr>
          <w:rFonts w:ascii="Times New Roman" w:eastAsia="Times New Roman" w:hAnsi="Times New Roman" w:cs="Times New Roman"/>
          <w:b/>
          <w:bCs/>
          <w:color w:val="800080"/>
          <w:sz w:val="24"/>
          <w:szCs w:val="24"/>
          <w:rtl/>
        </w:rPr>
        <w:t>هـ- 1993م</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Pr>
        <w:br/>
        <w:t>9. </w:t>
      </w:r>
      <w:r w:rsidRPr="00B02FFC">
        <w:rPr>
          <w:rFonts w:ascii="Times New Roman" w:eastAsia="Times New Roman" w:hAnsi="Times New Roman" w:cs="Times New Roman"/>
          <w:b/>
          <w:bCs/>
          <w:color w:val="800080"/>
          <w:sz w:val="24"/>
          <w:szCs w:val="24"/>
          <w:rtl/>
        </w:rPr>
        <w:t xml:space="preserve">البيان في إعراب غريب القرآن ، أبو البركات بن </w:t>
      </w:r>
      <w:proofErr w:type="spellStart"/>
      <w:r w:rsidRPr="00B02FFC">
        <w:rPr>
          <w:rFonts w:ascii="Times New Roman" w:eastAsia="Times New Roman" w:hAnsi="Times New Roman" w:cs="Times New Roman"/>
          <w:b/>
          <w:bCs/>
          <w:color w:val="800080"/>
          <w:sz w:val="24"/>
          <w:szCs w:val="24"/>
          <w:rtl/>
        </w:rPr>
        <w:t>الانباري</w:t>
      </w:r>
      <w:proofErr w:type="spellEnd"/>
      <w:r w:rsidRPr="00B02FFC">
        <w:rPr>
          <w:rFonts w:ascii="Times New Roman" w:eastAsia="Times New Roman" w:hAnsi="Times New Roman" w:cs="Times New Roman"/>
          <w:b/>
          <w:bCs/>
          <w:color w:val="800080"/>
          <w:sz w:val="24"/>
          <w:szCs w:val="24"/>
          <w:rtl/>
        </w:rPr>
        <w:t>،</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تحقيق طه عبد الحميد طه، مراجعـة مصطفـى السقـا، الهيئـة المصريـة العامـة للتأليف</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والنشـر سنة 1320هـ - 1970م</w:t>
      </w:r>
      <w:r w:rsidRPr="00B02FFC">
        <w:rPr>
          <w:rFonts w:ascii="Times New Roman" w:eastAsia="Times New Roman" w:hAnsi="Times New Roman" w:cs="Times New Roman"/>
          <w:b/>
          <w:bCs/>
          <w:color w:val="800080"/>
          <w:sz w:val="24"/>
          <w:szCs w:val="24"/>
        </w:rPr>
        <w:t>.</w:t>
      </w:r>
      <w:r w:rsidRPr="00B02FFC">
        <w:rPr>
          <w:rFonts w:ascii="Times New Roman" w:eastAsia="Times New Roman" w:hAnsi="Times New Roman" w:cs="Times New Roman"/>
          <w:b/>
          <w:bCs/>
          <w:color w:val="800080"/>
          <w:sz w:val="24"/>
          <w:szCs w:val="24"/>
        </w:rPr>
        <w:br/>
        <w:t>10. </w:t>
      </w:r>
      <w:r w:rsidRPr="00B02FFC">
        <w:rPr>
          <w:rFonts w:ascii="Times New Roman" w:eastAsia="Times New Roman" w:hAnsi="Times New Roman" w:cs="Times New Roman"/>
          <w:b/>
          <w:bCs/>
          <w:color w:val="800080"/>
          <w:sz w:val="24"/>
          <w:szCs w:val="24"/>
          <w:rtl/>
        </w:rPr>
        <w:t>البيان في غريب إعراب القرآن، أبو البركات بن</w:t>
      </w:r>
      <w:r w:rsidRPr="00B02FFC">
        <w:rPr>
          <w:rFonts w:ascii="Times New Roman" w:eastAsia="Times New Roman" w:hAnsi="Times New Roman" w:cs="Times New Roman"/>
          <w:b/>
          <w:bCs/>
          <w:color w:val="800080"/>
          <w:sz w:val="24"/>
          <w:szCs w:val="24"/>
        </w:rPr>
        <w:t xml:space="preserve"> </w:t>
      </w:r>
      <w:proofErr w:type="spellStart"/>
      <w:r w:rsidRPr="00B02FFC">
        <w:rPr>
          <w:rFonts w:ascii="Times New Roman" w:eastAsia="Times New Roman" w:hAnsi="Times New Roman" w:cs="Times New Roman"/>
          <w:b/>
          <w:bCs/>
          <w:color w:val="800080"/>
          <w:sz w:val="24"/>
          <w:szCs w:val="24"/>
          <w:rtl/>
        </w:rPr>
        <w:t>الأنباري</w:t>
      </w:r>
      <w:proofErr w:type="spellEnd"/>
      <w:r w:rsidRPr="00B02FFC">
        <w:rPr>
          <w:rFonts w:ascii="Times New Roman" w:eastAsia="Times New Roman" w:hAnsi="Times New Roman" w:cs="Times New Roman"/>
          <w:b/>
          <w:bCs/>
          <w:color w:val="800080"/>
          <w:sz w:val="24"/>
          <w:szCs w:val="24"/>
          <w:rtl/>
        </w:rPr>
        <w:t>، تحقيق طه عبد الحميد طه، مراجعة مصطفى السقا. الهيئة المصرية العامة</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للتأليف والنشر، بدون طبعة، سنة: ( 1390هـ- 1970م</w:t>
      </w:r>
      <w:r w:rsidRPr="00B02FFC">
        <w:rPr>
          <w:rFonts w:ascii="Times New Roman" w:eastAsia="Times New Roman" w:hAnsi="Times New Roman" w:cs="Times New Roman"/>
          <w:b/>
          <w:bCs/>
          <w:color w:val="800080"/>
          <w:sz w:val="24"/>
          <w:szCs w:val="24"/>
        </w:rPr>
        <w:t>).</w:t>
      </w:r>
      <w:r w:rsidRPr="00B02FFC">
        <w:rPr>
          <w:rFonts w:ascii="Times New Roman" w:eastAsia="Times New Roman" w:hAnsi="Times New Roman" w:cs="Times New Roman"/>
          <w:b/>
          <w:bCs/>
          <w:color w:val="800080"/>
          <w:sz w:val="24"/>
          <w:szCs w:val="24"/>
        </w:rPr>
        <w:br/>
        <w:t>11. </w:t>
      </w:r>
      <w:r w:rsidRPr="00B02FFC">
        <w:rPr>
          <w:rFonts w:ascii="Times New Roman" w:eastAsia="Times New Roman" w:hAnsi="Times New Roman" w:cs="Times New Roman"/>
          <w:b/>
          <w:bCs/>
          <w:color w:val="800080"/>
          <w:sz w:val="24"/>
          <w:szCs w:val="24"/>
          <w:rtl/>
        </w:rPr>
        <w:t>تأويل مشكل القرآن، ابن</w:t>
      </w:r>
      <w:r w:rsidRPr="00B02FFC">
        <w:rPr>
          <w:rFonts w:ascii="Times New Roman" w:eastAsia="Times New Roman" w:hAnsi="Times New Roman" w:cs="Times New Roman"/>
          <w:b/>
          <w:bCs/>
          <w:color w:val="800080"/>
          <w:sz w:val="24"/>
          <w:szCs w:val="24"/>
        </w:rPr>
        <w:t xml:space="preserve"> </w:t>
      </w:r>
      <w:proofErr w:type="spellStart"/>
      <w:r w:rsidRPr="00B02FFC">
        <w:rPr>
          <w:rFonts w:ascii="Times New Roman" w:eastAsia="Times New Roman" w:hAnsi="Times New Roman" w:cs="Times New Roman"/>
          <w:b/>
          <w:bCs/>
          <w:color w:val="800080"/>
          <w:sz w:val="24"/>
          <w:szCs w:val="24"/>
          <w:rtl/>
        </w:rPr>
        <w:t>قتيبة</w:t>
      </w:r>
      <w:proofErr w:type="spellEnd"/>
      <w:r w:rsidRPr="00B02FFC">
        <w:rPr>
          <w:rFonts w:ascii="Times New Roman" w:eastAsia="Times New Roman" w:hAnsi="Times New Roman" w:cs="Times New Roman"/>
          <w:b/>
          <w:bCs/>
          <w:color w:val="800080"/>
          <w:sz w:val="24"/>
          <w:szCs w:val="24"/>
          <w:rtl/>
        </w:rPr>
        <w:t xml:space="preserve"> أبو محمد عبد الله بن مسلم بن </w:t>
      </w:r>
      <w:proofErr w:type="spellStart"/>
      <w:r w:rsidRPr="00B02FFC">
        <w:rPr>
          <w:rFonts w:ascii="Times New Roman" w:eastAsia="Times New Roman" w:hAnsi="Times New Roman" w:cs="Times New Roman"/>
          <w:b/>
          <w:bCs/>
          <w:color w:val="800080"/>
          <w:sz w:val="24"/>
          <w:szCs w:val="24"/>
          <w:rtl/>
        </w:rPr>
        <w:t>قتيبة</w:t>
      </w:r>
      <w:proofErr w:type="spellEnd"/>
      <w:r w:rsidRPr="00B02FFC">
        <w:rPr>
          <w:rFonts w:ascii="Times New Roman" w:eastAsia="Times New Roman" w:hAnsi="Times New Roman" w:cs="Times New Roman"/>
          <w:b/>
          <w:bCs/>
          <w:color w:val="800080"/>
          <w:sz w:val="24"/>
          <w:szCs w:val="24"/>
          <w:rtl/>
        </w:rPr>
        <w:t>، شرح ونشـر السيد أحمد صقر،المكتبة</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العلمية،الطبعة الثالثة، سنة 1401هـ، 1981م</w:t>
      </w:r>
      <w:r w:rsidRPr="00B02FFC">
        <w:rPr>
          <w:rFonts w:ascii="Times New Roman" w:eastAsia="Times New Roman" w:hAnsi="Times New Roman" w:cs="Times New Roman"/>
          <w:b/>
          <w:bCs/>
          <w:color w:val="800080"/>
          <w:sz w:val="24"/>
          <w:szCs w:val="24"/>
        </w:rPr>
        <w:t>.</w:t>
      </w:r>
      <w:r w:rsidRPr="00B02FFC">
        <w:rPr>
          <w:rFonts w:ascii="Times New Roman" w:eastAsia="Times New Roman" w:hAnsi="Times New Roman" w:cs="Times New Roman"/>
          <w:b/>
          <w:bCs/>
          <w:color w:val="800080"/>
          <w:sz w:val="24"/>
          <w:szCs w:val="24"/>
        </w:rPr>
        <w:br/>
        <w:t>12. </w:t>
      </w:r>
      <w:r w:rsidRPr="00B02FFC">
        <w:rPr>
          <w:rFonts w:ascii="Times New Roman" w:eastAsia="Times New Roman" w:hAnsi="Times New Roman" w:cs="Times New Roman"/>
          <w:b/>
          <w:bCs/>
          <w:color w:val="800080"/>
          <w:sz w:val="24"/>
          <w:szCs w:val="24"/>
          <w:rtl/>
        </w:rPr>
        <w:t>التعريفـات، الشريـف الجرجانـي</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علـي بن محمد الجرجاني، دار الكتب العلميـة  بيروت- لبنان، سنة</w:t>
      </w:r>
      <w:r w:rsidRPr="00B02FFC">
        <w:rPr>
          <w:rFonts w:ascii="Times New Roman" w:eastAsia="Times New Roman" w:hAnsi="Times New Roman" w:cs="Times New Roman"/>
          <w:b/>
          <w:bCs/>
          <w:color w:val="800080"/>
          <w:sz w:val="24"/>
          <w:szCs w:val="24"/>
        </w:rPr>
        <w:t xml:space="preserve"> 1416</w:t>
      </w:r>
      <w:r w:rsidRPr="00B02FFC">
        <w:rPr>
          <w:rFonts w:ascii="Times New Roman" w:eastAsia="Times New Roman" w:hAnsi="Times New Roman" w:cs="Times New Roman"/>
          <w:b/>
          <w:bCs/>
          <w:color w:val="800080"/>
          <w:sz w:val="24"/>
          <w:szCs w:val="24"/>
          <w:rtl/>
        </w:rPr>
        <w:t>هـ-1995م</w:t>
      </w:r>
      <w:r w:rsidRPr="00B02FFC">
        <w:rPr>
          <w:rFonts w:ascii="Times New Roman" w:eastAsia="Times New Roman" w:hAnsi="Times New Roman" w:cs="Times New Roman"/>
          <w:b/>
          <w:bCs/>
          <w:color w:val="800080"/>
          <w:sz w:val="24"/>
          <w:szCs w:val="24"/>
        </w:rPr>
        <w:t>.</w:t>
      </w:r>
      <w:r w:rsidRPr="00B02FFC">
        <w:rPr>
          <w:rFonts w:ascii="Times New Roman" w:eastAsia="Times New Roman" w:hAnsi="Times New Roman" w:cs="Times New Roman"/>
          <w:b/>
          <w:bCs/>
          <w:color w:val="800080"/>
          <w:sz w:val="24"/>
          <w:szCs w:val="24"/>
        </w:rPr>
        <w:br/>
        <w:t>13. </w:t>
      </w:r>
      <w:r w:rsidRPr="00B02FFC">
        <w:rPr>
          <w:rFonts w:ascii="Times New Roman" w:eastAsia="Times New Roman" w:hAnsi="Times New Roman" w:cs="Times New Roman"/>
          <w:b/>
          <w:bCs/>
          <w:color w:val="800080"/>
          <w:sz w:val="24"/>
          <w:szCs w:val="24"/>
          <w:rtl/>
        </w:rPr>
        <w:t>التفسيـر الكبيــر، محمـد فخـر الديـن الـرازي، دار الفكـر</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بيـــروت الطبعة الثانية، سنة 1398هـ-1978م</w:t>
      </w:r>
      <w:r w:rsidRPr="00B02FFC">
        <w:rPr>
          <w:rFonts w:ascii="Times New Roman" w:eastAsia="Times New Roman" w:hAnsi="Times New Roman" w:cs="Times New Roman"/>
          <w:b/>
          <w:bCs/>
          <w:color w:val="800080"/>
          <w:sz w:val="24"/>
          <w:szCs w:val="24"/>
        </w:rPr>
        <w:t>.</w:t>
      </w:r>
      <w:r w:rsidRPr="00B02FFC">
        <w:rPr>
          <w:rFonts w:ascii="Times New Roman" w:eastAsia="Times New Roman" w:hAnsi="Times New Roman" w:cs="Times New Roman"/>
          <w:b/>
          <w:bCs/>
          <w:color w:val="800080"/>
          <w:sz w:val="24"/>
          <w:szCs w:val="24"/>
        </w:rPr>
        <w:br/>
        <w:t>14. </w:t>
      </w:r>
      <w:r w:rsidRPr="00B02FFC">
        <w:rPr>
          <w:rFonts w:ascii="Times New Roman" w:eastAsia="Times New Roman" w:hAnsi="Times New Roman" w:cs="Times New Roman"/>
          <w:b/>
          <w:bCs/>
          <w:color w:val="800080"/>
          <w:sz w:val="24"/>
          <w:szCs w:val="24"/>
          <w:rtl/>
        </w:rPr>
        <w:t>تلخيص البيان في مجازات القرآن</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 xml:space="preserve">الشريف، </w:t>
      </w:r>
      <w:proofErr w:type="spellStart"/>
      <w:r w:rsidRPr="00B02FFC">
        <w:rPr>
          <w:rFonts w:ascii="Times New Roman" w:eastAsia="Times New Roman" w:hAnsi="Times New Roman" w:cs="Times New Roman"/>
          <w:b/>
          <w:bCs/>
          <w:color w:val="800080"/>
          <w:sz w:val="24"/>
          <w:szCs w:val="24"/>
          <w:rtl/>
        </w:rPr>
        <w:t>الرضى</w:t>
      </w:r>
      <w:proofErr w:type="spellEnd"/>
      <w:r w:rsidRPr="00B02FFC">
        <w:rPr>
          <w:rFonts w:ascii="Times New Roman" w:eastAsia="Times New Roman" w:hAnsi="Times New Roman" w:cs="Times New Roman"/>
          <w:b/>
          <w:bCs/>
          <w:color w:val="800080"/>
          <w:sz w:val="24"/>
          <w:szCs w:val="24"/>
          <w:rtl/>
        </w:rPr>
        <w:t xml:space="preserve"> محمد بن الحسين، تحقيق محمد عبد الغني حسن، دار إحياء الكتب العلمية،</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القاهرة ، سنة 1955م</w:t>
      </w:r>
      <w:r w:rsidRPr="00B02FFC">
        <w:rPr>
          <w:rFonts w:ascii="Times New Roman" w:eastAsia="Times New Roman" w:hAnsi="Times New Roman" w:cs="Times New Roman"/>
          <w:b/>
          <w:bCs/>
          <w:color w:val="800080"/>
          <w:sz w:val="24"/>
          <w:szCs w:val="24"/>
        </w:rPr>
        <w:t>.</w:t>
      </w:r>
      <w:r w:rsidRPr="00B02FFC">
        <w:rPr>
          <w:rFonts w:ascii="Times New Roman" w:eastAsia="Times New Roman" w:hAnsi="Times New Roman" w:cs="Times New Roman"/>
          <w:b/>
          <w:bCs/>
          <w:color w:val="800080"/>
          <w:sz w:val="24"/>
          <w:szCs w:val="24"/>
        </w:rPr>
        <w:br/>
        <w:t>15. </w:t>
      </w:r>
      <w:r w:rsidRPr="00B02FFC">
        <w:rPr>
          <w:rFonts w:ascii="Times New Roman" w:eastAsia="Times New Roman" w:hAnsi="Times New Roman" w:cs="Times New Roman"/>
          <w:b/>
          <w:bCs/>
          <w:color w:val="800080"/>
          <w:sz w:val="24"/>
          <w:szCs w:val="24"/>
          <w:rtl/>
        </w:rPr>
        <w:t>دلائل الإعجاز، عبد القاهر الجرجاني، دار الكتب</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العلمية ، بيروت-لبنان</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Pr>
        <w:br/>
        <w:t>16. </w:t>
      </w:r>
      <w:r w:rsidRPr="00B02FFC">
        <w:rPr>
          <w:rFonts w:ascii="Times New Roman" w:eastAsia="Times New Roman" w:hAnsi="Times New Roman" w:cs="Times New Roman"/>
          <w:b/>
          <w:bCs/>
          <w:color w:val="800080"/>
          <w:sz w:val="24"/>
          <w:szCs w:val="24"/>
          <w:rtl/>
        </w:rPr>
        <w:t xml:space="preserve">شرح العقيدة </w:t>
      </w:r>
      <w:proofErr w:type="spellStart"/>
      <w:r w:rsidRPr="00B02FFC">
        <w:rPr>
          <w:rFonts w:ascii="Times New Roman" w:eastAsia="Times New Roman" w:hAnsi="Times New Roman" w:cs="Times New Roman"/>
          <w:b/>
          <w:bCs/>
          <w:color w:val="800080"/>
          <w:sz w:val="24"/>
          <w:szCs w:val="24"/>
          <w:rtl/>
        </w:rPr>
        <w:t>الواسطية</w:t>
      </w:r>
      <w:proofErr w:type="spellEnd"/>
      <w:r w:rsidRPr="00B02FFC">
        <w:rPr>
          <w:rFonts w:ascii="Times New Roman" w:eastAsia="Times New Roman" w:hAnsi="Times New Roman" w:cs="Times New Roman"/>
          <w:b/>
          <w:bCs/>
          <w:color w:val="800080"/>
          <w:sz w:val="24"/>
          <w:szCs w:val="24"/>
          <w:rtl/>
        </w:rPr>
        <w:t xml:space="preserve"> لشيخ </w:t>
      </w:r>
      <w:proofErr w:type="spellStart"/>
      <w:r w:rsidRPr="00B02FFC">
        <w:rPr>
          <w:rFonts w:ascii="Times New Roman" w:eastAsia="Times New Roman" w:hAnsi="Times New Roman" w:cs="Times New Roman"/>
          <w:b/>
          <w:bCs/>
          <w:color w:val="800080"/>
          <w:sz w:val="24"/>
          <w:szCs w:val="24"/>
          <w:rtl/>
        </w:rPr>
        <w:t>الاسلام</w:t>
      </w:r>
      <w:proofErr w:type="spellEnd"/>
      <w:r w:rsidRPr="00B02FFC">
        <w:rPr>
          <w:rFonts w:ascii="Times New Roman" w:eastAsia="Times New Roman" w:hAnsi="Times New Roman" w:cs="Times New Roman"/>
          <w:b/>
          <w:bCs/>
          <w:color w:val="800080"/>
          <w:sz w:val="24"/>
          <w:szCs w:val="24"/>
          <w:rtl/>
        </w:rPr>
        <w:t>، ابن تيمية،</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شرح و تأليف محمد خليل هراس، مراجعة عبد الرزاق عفيفي، مكتبة</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الزهراء</w:t>
      </w:r>
      <w:r w:rsidRPr="00B02FFC">
        <w:rPr>
          <w:rFonts w:ascii="Times New Roman" w:eastAsia="Times New Roman" w:hAnsi="Times New Roman" w:cs="Times New Roman"/>
          <w:b/>
          <w:bCs/>
          <w:color w:val="800080"/>
          <w:sz w:val="24"/>
          <w:szCs w:val="24"/>
        </w:rPr>
        <w:t>.</w:t>
      </w:r>
      <w:r w:rsidRPr="00B02FFC">
        <w:rPr>
          <w:rFonts w:ascii="Times New Roman" w:eastAsia="Times New Roman" w:hAnsi="Times New Roman" w:cs="Times New Roman"/>
          <w:b/>
          <w:bCs/>
          <w:color w:val="800080"/>
          <w:sz w:val="24"/>
          <w:szCs w:val="24"/>
        </w:rPr>
        <w:br/>
        <w:t>17. </w:t>
      </w:r>
      <w:r w:rsidRPr="00B02FFC">
        <w:rPr>
          <w:rFonts w:ascii="Times New Roman" w:eastAsia="Times New Roman" w:hAnsi="Times New Roman" w:cs="Times New Roman"/>
          <w:b/>
          <w:bCs/>
          <w:color w:val="800080"/>
          <w:sz w:val="24"/>
          <w:szCs w:val="24"/>
          <w:rtl/>
        </w:rPr>
        <w:t xml:space="preserve">العربية و الوظائف النحوية، عبد الله </w:t>
      </w:r>
      <w:proofErr w:type="spellStart"/>
      <w:r w:rsidRPr="00B02FFC">
        <w:rPr>
          <w:rFonts w:ascii="Times New Roman" w:eastAsia="Times New Roman" w:hAnsi="Times New Roman" w:cs="Times New Roman"/>
          <w:b/>
          <w:bCs/>
          <w:color w:val="800080"/>
          <w:sz w:val="24"/>
          <w:szCs w:val="24"/>
          <w:rtl/>
        </w:rPr>
        <w:t>الرمالي</w:t>
      </w:r>
      <w:proofErr w:type="spellEnd"/>
      <w:r w:rsidRPr="00B02FFC">
        <w:rPr>
          <w:rFonts w:ascii="Times New Roman" w:eastAsia="Times New Roman" w:hAnsi="Times New Roman" w:cs="Times New Roman"/>
          <w:b/>
          <w:bCs/>
          <w:color w:val="800080"/>
          <w:sz w:val="24"/>
          <w:szCs w:val="24"/>
          <w:rtl/>
        </w:rPr>
        <w:t>، دار المعرفة</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الجامعية سنة 1996 م</w:t>
      </w:r>
      <w:r w:rsidRPr="00B02FFC">
        <w:rPr>
          <w:rFonts w:ascii="Times New Roman" w:eastAsia="Times New Roman" w:hAnsi="Times New Roman" w:cs="Times New Roman"/>
          <w:b/>
          <w:bCs/>
          <w:color w:val="800080"/>
          <w:sz w:val="24"/>
          <w:szCs w:val="24"/>
        </w:rPr>
        <w:t>.</w:t>
      </w:r>
      <w:r w:rsidRPr="00B02FFC">
        <w:rPr>
          <w:rFonts w:ascii="Times New Roman" w:eastAsia="Times New Roman" w:hAnsi="Times New Roman" w:cs="Times New Roman"/>
          <w:b/>
          <w:bCs/>
          <w:color w:val="800080"/>
          <w:sz w:val="24"/>
          <w:szCs w:val="24"/>
        </w:rPr>
        <w:br/>
        <w:t>18. </w:t>
      </w:r>
      <w:r w:rsidRPr="00B02FFC">
        <w:rPr>
          <w:rFonts w:ascii="Times New Roman" w:eastAsia="Times New Roman" w:hAnsi="Times New Roman" w:cs="Times New Roman"/>
          <w:b/>
          <w:bCs/>
          <w:color w:val="800080"/>
          <w:sz w:val="24"/>
          <w:szCs w:val="24"/>
          <w:rtl/>
        </w:rPr>
        <w:t xml:space="preserve">فتح الرحمن بكشف ما </w:t>
      </w:r>
      <w:proofErr w:type="spellStart"/>
      <w:r w:rsidRPr="00B02FFC">
        <w:rPr>
          <w:rFonts w:ascii="Times New Roman" w:eastAsia="Times New Roman" w:hAnsi="Times New Roman" w:cs="Times New Roman"/>
          <w:b/>
          <w:bCs/>
          <w:color w:val="800080"/>
          <w:sz w:val="24"/>
          <w:szCs w:val="24"/>
          <w:rtl/>
        </w:rPr>
        <w:t>يلتبس</w:t>
      </w:r>
      <w:proofErr w:type="spellEnd"/>
      <w:r w:rsidRPr="00B02FFC">
        <w:rPr>
          <w:rFonts w:ascii="Times New Roman" w:eastAsia="Times New Roman" w:hAnsi="Times New Roman" w:cs="Times New Roman"/>
          <w:b/>
          <w:bCs/>
          <w:color w:val="800080"/>
          <w:sz w:val="24"/>
          <w:szCs w:val="24"/>
          <w:rtl/>
        </w:rPr>
        <w:t xml:space="preserve"> في القرآن، أبو </w:t>
      </w:r>
      <w:proofErr w:type="spellStart"/>
      <w:r w:rsidRPr="00B02FFC">
        <w:rPr>
          <w:rFonts w:ascii="Times New Roman" w:eastAsia="Times New Roman" w:hAnsi="Times New Roman" w:cs="Times New Roman"/>
          <w:b/>
          <w:bCs/>
          <w:color w:val="800080"/>
          <w:sz w:val="24"/>
          <w:szCs w:val="24"/>
          <w:rtl/>
        </w:rPr>
        <w:t>زكرياء</w:t>
      </w:r>
      <w:proofErr w:type="spellEnd"/>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الأنصاري، حققه وعلق عليه، محمد على الصابوني دار القرآن الكريم، بيروت لبنان،</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الطبعة الأولى، سنة 1403هـ-1983م</w:t>
      </w:r>
      <w:r w:rsidRPr="00B02FFC">
        <w:rPr>
          <w:rFonts w:ascii="Times New Roman" w:eastAsia="Times New Roman" w:hAnsi="Times New Roman" w:cs="Times New Roman"/>
          <w:b/>
          <w:bCs/>
          <w:color w:val="800080"/>
          <w:sz w:val="24"/>
          <w:szCs w:val="24"/>
        </w:rPr>
        <w:t>.</w:t>
      </w:r>
      <w:r w:rsidRPr="00B02FFC">
        <w:rPr>
          <w:rFonts w:ascii="Times New Roman" w:eastAsia="Times New Roman" w:hAnsi="Times New Roman" w:cs="Times New Roman"/>
          <w:b/>
          <w:bCs/>
          <w:color w:val="800080"/>
          <w:sz w:val="24"/>
          <w:szCs w:val="24"/>
        </w:rPr>
        <w:br/>
        <w:t>19. </w:t>
      </w:r>
      <w:r w:rsidRPr="00B02FFC">
        <w:rPr>
          <w:rFonts w:ascii="Times New Roman" w:eastAsia="Times New Roman" w:hAnsi="Times New Roman" w:cs="Times New Roman"/>
          <w:b/>
          <w:bCs/>
          <w:color w:val="800080"/>
          <w:sz w:val="24"/>
          <w:szCs w:val="24"/>
          <w:rtl/>
        </w:rPr>
        <w:t>الفوائد المشوق إلى علوم القرآن وعلم</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 xml:space="preserve">البيان، ابن القيم </w:t>
      </w:r>
      <w:proofErr w:type="spellStart"/>
      <w:r w:rsidRPr="00B02FFC">
        <w:rPr>
          <w:rFonts w:ascii="Times New Roman" w:eastAsia="Times New Roman" w:hAnsi="Times New Roman" w:cs="Times New Roman"/>
          <w:b/>
          <w:bCs/>
          <w:color w:val="800080"/>
          <w:sz w:val="24"/>
          <w:szCs w:val="24"/>
          <w:rtl/>
        </w:rPr>
        <w:t>الجوزية</w:t>
      </w:r>
      <w:proofErr w:type="spellEnd"/>
      <w:r w:rsidRPr="00B02FFC">
        <w:rPr>
          <w:rFonts w:ascii="Times New Roman" w:eastAsia="Times New Roman" w:hAnsi="Times New Roman" w:cs="Times New Roman"/>
          <w:b/>
          <w:bCs/>
          <w:color w:val="800080"/>
          <w:sz w:val="24"/>
          <w:szCs w:val="24"/>
          <w:rtl/>
        </w:rPr>
        <w:t>، تحقيق جماعة من العلماء بإشراف الناشر دار الكتب</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العلمية، بيروت لبنان، ط2، سنة 1408هـ-1988م</w:t>
      </w:r>
      <w:r w:rsidRPr="00B02FFC">
        <w:rPr>
          <w:rFonts w:ascii="Times New Roman" w:eastAsia="Times New Roman" w:hAnsi="Times New Roman" w:cs="Times New Roman"/>
          <w:b/>
          <w:bCs/>
          <w:color w:val="800080"/>
          <w:sz w:val="24"/>
          <w:szCs w:val="24"/>
        </w:rPr>
        <w:t>.</w:t>
      </w:r>
      <w:r w:rsidRPr="00B02FFC">
        <w:rPr>
          <w:rFonts w:ascii="Times New Roman" w:eastAsia="Times New Roman" w:hAnsi="Times New Roman" w:cs="Times New Roman"/>
          <w:b/>
          <w:bCs/>
          <w:color w:val="800080"/>
          <w:sz w:val="24"/>
          <w:szCs w:val="24"/>
        </w:rPr>
        <w:br/>
        <w:t>20. </w:t>
      </w:r>
      <w:r w:rsidRPr="00B02FFC">
        <w:rPr>
          <w:rFonts w:ascii="Times New Roman" w:eastAsia="Times New Roman" w:hAnsi="Times New Roman" w:cs="Times New Roman"/>
          <w:b/>
          <w:bCs/>
          <w:color w:val="800080"/>
          <w:sz w:val="24"/>
          <w:szCs w:val="24"/>
          <w:rtl/>
        </w:rPr>
        <w:t>قاموس المصطلحات اللغوية و</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الأدبية ، إميل يعقوب، دار العلم للملايين ، طبعة أولى، سنة 1987م</w:t>
      </w:r>
      <w:r w:rsidRPr="00B02FFC">
        <w:rPr>
          <w:rFonts w:ascii="Times New Roman" w:eastAsia="Times New Roman" w:hAnsi="Times New Roman" w:cs="Times New Roman"/>
          <w:b/>
          <w:bCs/>
          <w:color w:val="800080"/>
          <w:sz w:val="24"/>
          <w:szCs w:val="24"/>
        </w:rPr>
        <w:br/>
        <w:t>21. </w:t>
      </w:r>
      <w:r w:rsidRPr="00B02FFC">
        <w:rPr>
          <w:rFonts w:ascii="Times New Roman" w:eastAsia="Times New Roman" w:hAnsi="Times New Roman" w:cs="Times New Roman"/>
          <w:b/>
          <w:bCs/>
          <w:color w:val="800080"/>
          <w:sz w:val="24"/>
          <w:szCs w:val="24"/>
          <w:rtl/>
        </w:rPr>
        <w:t>كتاب</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التسهيل لعلوم التنزيل، الكلبي، دار الكتاب العربي بيروت لبنان. الطبعة الثالثة،</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سنة: 1401هـ-1981</w:t>
      </w:r>
      <w:r w:rsidRPr="00B02FFC">
        <w:rPr>
          <w:rFonts w:ascii="Times New Roman" w:eastAsia="Times New Roman" w:hAnsi="Times New Roman" w:cs="Times New Roman"/>
          <w:b/>
          <w:bCs/>
          <w:color w:val="800080"/>
          <w:sz w:val="24"/>
          <w:szCs w:val="24"/>
        </w:rPr>
        <w:t>.</w:t>
      </w:r>
      <w:r w:rsidRPr="00B02FFC">
        <w:rPr>
          <w:rFonts w:ascii="Times New Roman" w:eastAsia="Times New Roman" w:hAnsi="Times New Roman" w:cs="Times New Roman"/>
          <w:b/>
          <w:bCs/>
          <w:color w:val="800080"/>
          <w:sz w:val="24"/>
          <w:szCs w:val="24"/>
        </w:rPr>
        <w:br/>
        <w:t>22. </w:t>
      </w:r>
      <w:r w:rsidRPr="00B02FFC">
        <w:rPr>
          <w:rFonts w:ascii="Times New Roman" w:eastAsia="Times New Roman" w:hAnsi="Times New Roman" w:cs="Times New Roman"/>
          <w:b/>
          <w:bCs/>
          <w:color w:val="800080"/>
          <w:sz w:val="24"/>
          <w:szCs w:val="24"/>
          <w:rtl/>
        </w:rPr>
        <w:t>كتاب العربية والوظائف اللغوية، ممدوح عبد الرحمان</w:t>
      </w:r>
      <w:r w:rsidRPr="00B02FFC">
        <w:rPr>
          <w:rFonts w:ascii="Times New Roman" w:eastAsia="Times New Roman" w:hAnsi="Times New Roman" w:cs="Times New Roman"/>
          <w:b/>
          <w:bCs/>
          <w:color w:val="800080"/>
          <w:sz w:val="24"/>
          <w:szCs w:val="24"/>
        </w:rPr>
        <w:t xml:space="preserve"> </w:t>
      </w:r>
      <w:proofErr w:type="spellStart"/>
      <w:r w:rsidRPr="00B02FFC">
        <w:rPr>
          <w:rFonts w:ascii="Times New Roman" w:eastAsia="Times New Roman" w:hAnsi="Times New Roman" w:cs="Times New Roman"/>
          <w:b/>
          <w:bCs/>
          <w:color w:val="800080"/>
          <w:sz w:val="24"/>
          <w:szCs w:val="24"/>
          <w:rtl/>
        </w:rPr>
        <w:t>الرمالي</w:t>
      </w:r>
      <w:proofErr w:type="spellEnd"/>
      <w:r w:rsidRPr="00B02FFC">
        <w:rPr>
          <w:rFonts w:ascii="Times New Roman" w:eastAsia="Times New Roman" w:hAnsi="Times New Roman" w:cs="Times New Roman"/>
          <w:b/>
          <w:bCs/>
          <w:color w:val="800080"/>
          <w:sz w:val="24"/>
          <w:szCs w:val="24"/>
          <w:rtl/>
        </w:rPr>
        <w:t>، دار المعرفة الجامعية، سنة 1996</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Pr>
        <w:br/>
        <w:t>23. </w:t>
      </w:r>
      <w:r w:rsidRPr="00B02FFC">
        <w:rPr>
          <w:rFonts w:ascii="Times New Roman" w:eastAsia="Times New Roman" w:hAnsi="Times New Roman" w:cs="Times New Roman"/>
          <w:b/>
          <w:bCs/>
          <w:color w:val="800080"/>
          <w:sz w:val="24"/>
          <w:szCs w:val="24"/>
          <w:rtl/>
        </w:rPr>
        <w:t>الكشاف،</w:t>
      </w:r>
      <w:r w:rsidRPr="00B02FFC">
        <w:rPr>
          <w:rFonts w:ascii="Times New Roman" w:eastAsia="Times New Roman" w:hAnsi="Times New Roman" w:cs="Times New Roman"/>
          <w:b/>
          <w:bCs/>
          <w:color w:val="800080"/>
          <w:sz w:val="24"/>
          <w:szCs w:val="24"/>
        </w:rPr>
        <w:t xml:space="preserve"> </w:t>
      </w:r>
      <w:proofErr w:type="spellStart"/>
      <w:r w:rsidRPr="00B02FFC">
        <w:rPr>
          <w:rFonts w:ascii="Times New Roman" w:eastAsia="Times New Roman" w:hAnsi="Times New Roman" w:cs="Times New Roman"/>
          <w:b/>
          <w:bCs/>
          <w:color w:val="800080"/>
          <w:sz w:val="24"/>
          <w:szCs w:val="24"/>
          <w:rtl/>
        </w:rPr>
        <w:t>الزمخشري</w:t>
      </w:r>
      <w:proofErr w:type="spellEnd"/>
      <w:r w:rsidRPr="00B02FFC">
        <w:rPr>
          <w:rFonts w:ascii="Times New Roman" w:eastAsia="Times New Roman" w:hAnsi="Times New Roman" w:cs="Times New Roman"/>
          <w:b/>
          <w:bCs/>
          <w:color w:val="800080"/>
          <w:sz w:val="24"/>
          <w:szCs w:val="24"/>
        </w:rPr>
        <w:t>.</w:t>
      </w:r>
      <w:r w:rsidRPr="00B02FFC">
        <w:rPr>
          <w:rFonts w:ascii="Times New Roman" w:eastAsia="Times New Roman" w:hAnsi="Times New Roman" w:cs="Times New Roman"/>
          <w:b/>
          <w:bCs/>
          <w:color w:val="800080"/>
          <w:sz w:val="24"/>
          <w:szCs w:val="24"/>
        </w:rPr>
        <w:br/>
        <w:t>24. </w:t>
      </w:r>
      <w:r w:rsidRPr="00B02FFC">
        <w:rPr>
          <w:rFonts w:ascii="Times New Roman" w:eastAsia="Times New Roman" w:hAnsi="Times New Roman" w:cs="Times New Roman"/>
          <w:b/>
          <w:bCs/>
          <w:color w:val="800080"/>
          <w:sz w:val="24"/>
          <w:szCs w:val="24"/>
          <w:rtl/>
        </w:rPr>
        <w:t xml:space="preserve">لتفسير مقاصد القرآن الكريم، للإمام الشهيد حسن </w:t>
      </w:r>
      <w:proofErr w:type="spellStart"/>
      <w:r w:rsidRPr="00B02FFC">
        <w:rPr>
          <w:rFonts w:ascii="Times New Roman" w:eastAsia="Times New Roman" w:hAnsi="Times New Roman" w:cs="Times New Roman"/>
          <w:b/>
          <w:bCs/>
          <w:color w:val="800080"/>
          <w:sz w:val="24"/>
          <w:szCs w:val="24"/>
          <w:rtl/>
        </w:rPr>
        <w:t>البنا</w:t>
      </w:r>
      <w:proofErr w:type="spellEnd"/>
      <w:r w:rsidRPr="00B02FFC">
        <w:rPr>
          <w:rFonts w:ascii="Times New Roman" w:eastAsia="Times New Roman" w:hAnsi="Times New Roman" w:cs="Times New Roman"/>
          <w:b/>
          <w:bCs/>
          <w:color w:val="800080"/>
          <w:sz w:val="24"/>
          <w:szCs w:val="24"/>
          <w:rtl/>
        </w:rPr>
        <w:t>، دار</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 xml:space="preserve">الشهاب، </w:t>
      </w:r>
      <w:proofErr w:type="spellStart"/>
      <w:r w:rsidRPr="00B02FFC">
        <w:rPr>
          <w:rFonts w:ascii="Times New Roman" w:eastAsia="Times New Roman" w:hAnsi="Times New Roman" w:cs="Times New Roman"/>
          <w:b/>
          <w:bCs/>
          <w:color w:val="800080"/>
          <w:sz w:val="24"/>
          <w:szCs w:val="24"/>
          <w:rtl/>
        </w:rPr>
        <w:t>باتنة</w:t>
      </w:r>
      <w:proofErr w:type="spellEnd"/>
      <w:r w:rsidRPr="00B02FFC">
        <w:rPr>
          <w:rFonts w:ascii="Times New Roman" w:eastAsia="Times New Roman" w:hAnsi="Times New Roman" w:cs="Times New Roman"/>
          <w:b/>
          <w:bCs/>
          <w:color w:val="800080"/>
          <w:sz w:val="24"/>
          <w:szCs w:val="24"/>
          <w:rtl/>
        </w:rPr>
        <w:t xml:space="preserve"> الجزائر</w:t>
      </w:r>
      <w:r w:rsidRPr="00B02FFC">
        <w:rPr>
          <w:rFonts w:ascii="Times New Roman" w:eastAsia="Times New Roman" w:hAnsi="Times New Roman" w:cs="Times New Roman"/>
          <w:b/>
          <w:bCs/>
          <w:color w:val="800080"/>
          <w:sz w:val="24"/>
          <w:szCs w:val="24"/>
        </w:rPr>
        <w:br/>
        <w:t>25. </w:t>
      </w:r>
      <w:r w:rsidRPr="00B02FFC">
        <w:rPr>
          <w:rFonts w:ascii="Times New Roman" w:eastAsia="Times New Roman" w:hAnsi="Times New Roman" w:cs="Times New Roman"/>
          <w:b/>
          <w:bCs/>
          <w:color w:val="800080"/>
          <w:sz w:val="24"/>
          <w:szCs w:val="24"/>
          <w:rtl/>
        </w:rPr>
        <w:t>اللغة العربية و قضايا الحداثة، ناصر الدين الأسد،</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مجلة، فصول، مجلة النقد الأدبي، العدد 2، المجلد الرابع 1984م</w:t>
      </w:r>
      <w:r w:rsidRPr="00B02FFC">
        <w:rPr>
          <w:rFonts w:ascii="Times New Roman" w:eastAsia="Times New Roman" w:hAnsi="Times New Roman" w:cs="Times New Roman"/>
          <w:b/>
          <w:bCs/>
          <w:color w:val="800080"/>
          <w:sz w:val="24"/>
          <w:szCs w:val="24"/>
        </w:rPr>
        <w:t>.26. </w:t>
      </w:r>
      <w:r w:rsidRPr="00B02FFC">
        <w:rPr>
          <w:rFonts w:ascii="Times New Roman" w:eastAsia="Times New Roman" w:hAnsi="Times New Roman" w:cs="Times New Roman"/>
          <w:b/>
          <w:bCs/>
          <w:color w:val="800080"/>
          <w:sz w:val="24"/>
          <w:szCs w:val="24"/>
          <w:rtl/>
        </w:rPr>
        <w:t>النهـر المـار من البحـر المحيـط ، أبـو حيان الأندلسي، تحقيـق</w:t>
      </w:r>
      <w:r w:rsidRPr="00B02FFC">
        <w:rPr>
          <w:rFonts w:ascii="Times New Roman" w:eastAsia="Times New Roman" w:hAnsi="Times New Roman" w:cs="Times New Roman"/>
          <w:b/>
          <w:bCs/>
          <w:color w:val="800080"/>
          <w:sz w:val="24"/>
          <w:szCs w:val="24"/>
        </w:rPr>
        <w:t xml:space="preserve"> </w:t>
      </w:r>
      <w:r w:rsidRPr="00B02FFC">
        <w:rPr>
          <w:rFonts w:ascii="Times New Roman" w:eastAsia="Times New Roman" w:hAnsi="Times New Roman" w:cs="Times New Roman"/>
          <w:b/>
          <w:bCs/>
          <w:color w:val="800080"/>
          <w:sz w:val="24"/>
          <w:szCs w:val="24"/>
          <w:rtl/>
        </w:rPr>
        <w:t>عمـر الأشقر  دار الجيل، بيروت لبنان، (بدون تاريخ</w:t>
      </w:r>
      <w:r w:rsidRPr="00B02FFC">
        <w:rPr>
          <w:rFonts w:ascii="Times New Roman" w:eastAsia="Times New Roman" w:hAnsi="Times New Roman" w:cs="Times New Roman"/>
          <w:b/>
          <w:bCs/>
          <w:sz w:val="24"/>
          <w:szCs w:val="24"/>
        </w:rPr>
        <w:t>.</w:t>
      </w:r>
    </w:p>
    <w:p w:rsidR="001127D8" w:rsidRPr="00B02FFC" w:rsidRDefault="001127D8">
      <w:pPr>
        <w:rPr>
          <w:rFonts w:hint="cs"/>
        </w:rPr>
      </w:pPr>
    </w:p>
    <w:sectPr w:rsidR="001127D8" w:rsidRPr="00B02FFC" w:rsidSect="00C703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02FFC"/>
    <w:rsid w:val="001127D8"/>
    <w:rsid w:val="00B02FFC"/>
    <w:rsid w:val="00C703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7D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02FFC"/>
    <w:rPr>
      <w:color w:val="0256A4"/>
      <w:u w:val="single"/>
    </w:rPr>
  </w:style>
  <w:style w:type="character" w:styleId="a3">
    <w:name w:val="FollowedHyperlink"/>
    <w:basedOn w:val="a0"/>
    <w:uiPriority w:val="99"/>
    <w:semiHidden/>
    <w:unhideWhenUsed/>
    <w:rsid w:val="00B02FFC"/>
    <w:rPr>
      <w:color w:val="0256A4"/>
      <w:u w:val="single"/>
    </w:rPr>
  </w:style>
  <w:style w:type="paragraph" w:customStyle="1" w:styleId="main">
    <w:name w:val="main"/>
    <w:basedOn w:val="a"/>
    <w:rsid w:val="00B02FFC"/>
    <w:pPr>
      <w:bidi w:val="0"/>
      <w:spacing w:before="100" w:beforeAutospacing="1" w:after="100" w:afterAutospacing="1" w:line="240" w:lineRule="auto"/>
    </w:pPr>
    <w:rPr>
      <w:rFonts w:ascii="Tahoma" w:eastAsia="Times New Roman" w:hAnsi="Tahoma" w:cs="Tahoma"/>
      <w:b/>
      <w:bCs/>
      <w:color w:val="FFEE74"/>
      <w:sz w:val="20"/>
      <w:szCs w:val="20"/>
    </w:rPr>
  </w:style>
  <w:style w:type="paragraph" w:customStyle="1" w:styleId="homepage">
    <w:name w:val="homepage"/>
    <w:basedOn w:val="a"/>
    <w:rsid w:val="00B02FFC"/>
    <w:pPr>
      <w:bidi w:val="0"/>
      <w:spacing w:before="100" w:beforeAutospacing="1" w:after="100" w:afterAutospacing="1" w:line="240" w:lineRule="auto"/>
    </w:pPr>
    <w:rPr>
      <w:rFonts w:ascii="Tahoma" w:eastAsia="Times New Roman" w:hAnsi="Tahoma" w:cs="Tahoma"/>
      <w:color w:val="081B42"/>
      <w:sz w:val="18"/>
      <w:szCs w:val="18"/>
    </w:rPr>
  </w:style>
  <w:style w:type="paragraph" w:customStyle="1" w:styleId="pp">
    <w:name w:val="pp"/>
    <w:basedOn w:val="a"/>
    <w:rsid w:val="00B02FFC"/>
    <w:pPr>
      <w:bidi w:val="0"/>
      <w:spacing w:before="100" w:beforeAutospacing="1" w:after="100" w:afterAutospacing="1" w:line="240" w:lineRule="auto"/>
    </w:pPr>
    <w:rPr>
      <w:rFonts w:ascii="Tahoma" w:eastAsia="Times New Roman" w:hAnsi="Tahoma" w:cs="Tahoma"/>
      <w:b/>
      <w:bCs/>
      <w:color w:val="081B42"/>
      <w:sz w:val="20"/>
      <w:szCs w:val="20"/>
    </w:rPr>
  </w:style>
  <w:style w:type="paragraph" w:customStyle="1" w:styleId="sitetit">
    <w:name w:val="sitetit"/>
    <w:basedOn w:val="a"/>
    <w:rsid w:val="00B02FFC"/>
    <w:pPr>
      <w:bidi w:val="0"/>
      <w:spacing w:before="100" w:beforeAutospacing="1" w:after="100" w:afterAutospacing="1" w:line="240" w:lineRule="auto"/>
    </w:pPr>
    <w:rPr>
      <w:rFonts w:ascii="Tahoma" w:eastAsia="Times New Roman" w:hAnsi="Tahoma" w:cs="Tahoma"/>
      <w:b/>
      <w:bCs/>
      <w:color w:val="C18310"/>
      <w:sz w:val="20"/>
      <w:szCs w:val="20"/>
    </w:rPr>
  </w:style>
  <w:style w:type="paragraph" w:customStyle="1" w:styleId="sitetit2">
    <w:name w:val="sitetit2"/>
    <w:basedOn w:val="a"/>
    <w:rsid w:val="00B02FFC"/>
    <w:pPr>
      <w:bidi w:val="0"/>
      <w:spacing w:before="100" w:beforeAutospacing="1" w:after="100" w:afterAutospacing="1" w:line="240" w:lineRule="auto"/>
    </w:pPr>
    <w:rPr>
      <w:rFonts w:ascii="Tahoma" w:eastAsia="Times New Roman" w:hAnsi="Tahoma" w:cs="Tahoma"/>
      <w:b/>
      <w:bCs/>
      <w:color w:val="C18310"/>
      <w:sz w:val="20"/>
      <w:szCs w:val="20"/>
    </w:rPr>
  </w:style>
  <w:style w:type="paragraph" w:customStyle="1" w:styleId="sitetit3">
    <w:name w:val="sitetit3"/>
    <w:basedOn w:val="a"/>
    <w:rsid w:val="00B02FFC"/>
    <w:pPr>
      <w:bidi w:val="0"/>
      <w:spacing w:before="100" w:beforeAutospacing="1" w:after="100" w:afterAutospacing="1" w:line="240" w:lineRule="auto"/>
    </w:pPr>
    <w:rPr>
      <w:rFonts w:ascii="Tahoma" w:eastAsia="Times New Roman" w:hAnsi="Tahoma" w:cs="Tahoma"/>
      <w:b/>
      <w:bCs/>
      <w:color w:val="C18310"/>
      <w:sz w:val="18"/>
      <w:szCs w:val="18"/>
    </w:rPr>
  </w:style>
  <w:style w:type="paragraph" w:customStyle="1" w:styleId="opinion">
    <w:name w:val="opinion"/>
    <w:basedOn w:val="a"/>
    <w:rsid w:val="00B02FFC"/>
    <w:pPr>
      <w:bidi w:val="0"/>
      <w:spacing w:before="100" w:beforeAutospacing="1" w:after="100" w:afterAutospacing="1" w:line="240" w:lineRule="auto"/>
    </w:pPr>
    <w:rPr>
      <w:rFonts w:ascii="Tahoma" w:eastAsia="Times New Roman" w:hAnsi="Tahoma" w:cs="Tahoma"/>
      <w:b/>
      <w:bCs/>
      <w:color w:val="FFEE74"/>
    </w:rPr>
  </w:style>
  <w:style w:type="paragraph" w:customStyle="1" w:styleId="sitedes">
    <w:name w:val="sitedes"/>
    <w:basedOn w:val="a"/>
    <w:rsid w:val="00B02FFC"/>
    <w:pPr>
      <w:bidi w:val="0"/>
      <w:spacing w:before="100" w:beforeAutospacing="1" w:after="100" w:afterAutospacing="1" w:line="240" w:lineRule="auto"/>
    </w:pPr>
    <w:rPr>
      <w:rFonts w:ascii="Tahoma" w:eastAsia="Times New Roman" w:hAnsi="Tahoma" w:cs="Tahoma"/>
      <w:color w:val="081B42"/>
      <w:sz w:val="20"/>
      <w:szCs w:val="20"/>
    </w:rPr>
  </w:style>
  <w:style w:type="paragraph" w:styleId="a4">
    <w:name w:val="Normal (Web)"/>
    <w:basedOn w:val="a"/>
    <w:uiPriority w:val="99"/>
    <w:semiHidden/>
    <w:unhideWhenUsed/>
    <w:rsid w:val="00B02FF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02FF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5014</Words>
  <Characters>28583</Characters>
  <Application>Microsoft Office Word</Application>
  <DocSecurity>0</DocSecurity>
  <Lines>238</Lines>
  <Paragraphs>67</Paragraphs>
  <ScaleCrop>false</ScaleCrop>
  <Company/>
  <LinksUpToDate>false</LinksUpToDate>
  <CharactersWithSpaces>33530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ISDN</dc:creator>
  <cp:keywords/>
  <dc:description/>
  <cp:lastModifiedBy>ISDN</cp:lastModifiedBy>
  <cp:revision>1</cp:revision>
  <dcterms:created xsi:type="dcterms:W3CDTF">2011-01-30T20:16:00Z</dcterms:created>
  <dcterms:modified xsi:type="dcterms:W3CDTF">2011-01-30T20:17:00Z</dcterms:modified>
</cp:coreProperties>
</file>