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2A" w:rsidRPr="0012632A" w:rsidRDefault="0012632A" w:rsidP="001263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نُظم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السطحيّة للغة العربية في وسط الجزيرة العربية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د. خالد بن عبد العزيز الدامغ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جامعة الرياض (السعودية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بغض النظر عن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قضية هل "للغة قوّة دلاليّة في ذاتها"، أو أن الدلالات التي تتضمنها اللغة عبارة عن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مفاهيم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ومحسوسات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موجودة في العالم الخارجي، ودور اللغة هو الربط بينها، كما هو رأي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"de Saussure"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وبيرس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"Pierce"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فإن إيصال المعاني يظل في كل الأحوال الهدف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الاستعمال اللغوي. وكي يتحقق انتقال الأفكار والمعاني الذهنية بصورة واضحة بين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عقلين أو أكثر، فلا بد أن يكون هناك نظام لترتيب عناصر الجمل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(Patterns of Word-Order)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إذ بدون هذا النسق التنظيمي قد تتداخل المعاني خاصة في الأنظمة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المبنية. فبينما تحمل علامات الإعراب في الأنظمة اللغوية المعربة أبعاداً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دلالية ضمنيّة في معاني الجمل كما في قوله تعالى: (وإذ ابتلى إبراهيم ربّه بكلمات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 تخلى النظام اللغوي عن اللواحق الإعرابية سيخفي معها الدلالات التي تحملها، فلا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يدري السامع هل هذا العنصر من التركيب هو الفاعل أم من وقع عليه الفعل. وقد أشار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خلدون إلى فقدان علامات الإعراب لدى العرب في أزمان متقدمة. يقول في الفصل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السابع والأربعين: إن لغة العرب لهذا العهد... على سنن اللسان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المضري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ولم يُفقد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منها إلا دلالة الحركات على تعيين الفاعل من المفعول؛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فاعتاضوا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منها بالتقديم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والتأخير وبقرائن تدل على خصوصيات المقاصد(1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وعندما تفقد العلامات الإعرابية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أي نظام لغوي، فإن المؤشر الأساسي للعلاقات النحوية بين عناصر الجمل سينتقل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بالدرجة الأولى إلى الطريقة التي تنظم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تلك العناصر. لذا فموقع أي مفردة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(Morpheme)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التركيب، أو ما يسميه بعض اللغويين "الرّتبة"، سيكون المرتكز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 علاقتها بالسياق من حيث حمل موقعها في التركيب للمعاني التي كانت تؤديها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اللواحق الإعرابية على آخرها. فالموقع سيضفي على الكلمة دلالة (وظيفة) أخرى غير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المعنى المعجمي الذي تحمله في ذاتها. وهذه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الدلالة الأخرى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المضفاة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المفردة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الأهمية بحيث لو تغيرت الكلمة عن موقعها الذي يحدده لها النظام، فربما تقلب المعنى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المراد (فالموقع الجديد قد يضفي على المفردة وظيفة مختلفة). وقد أشار إلى هذا داود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عبده(2) في مثاله بقولهم: "الاستعمار سينتصر على الشعب" مع أن المقصود "الشعب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سينتصر على الاستعمار". فتغيير مفردة عن موقعها الذي تحدده وظيفتها الأصلية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الرسالة الذهنية قد يؤدي إلى تغيّر في المعنى بين العقلين، أو قد يقود إلى عدم فهم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الرسالة ككل. ويحدث الوضع الأخير عندما يؤدي التغيير إلى تشكيل نمط جديد لا يستقيم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ونظام اللغة؛ وهو النمط الذي يرى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وتابعو مدرسته اللغوية أنه خارج السلاسل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يمكن تشكيلها من معجم اللغة بحسب النظم المسموح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يسيطر العقل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الإنساني على النظم المعقدة لترتيب عناصر الجملة من خلال جانب فطري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(Innate Part)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المخ؛ وربما أن هذا ما قصده بعض اللغويين العرب من أن اللغة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توقيفية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يعمل هذا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الجانب الفطري منذ الصغر بالتعرف على النظام اللغوي من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المدخلات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اللغوية فيساعد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الطفل خلال وقت قصير على توليد الجمل وتركيبها بعدد لا محدود مضبوطة بقوانين 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المحيطة. ولا يقتصر عمل هذا الجانب الفطري على اللغة الأم فحسب، بل هو فاعل أيضا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اكتساب لغة ثانية بالنسبة للصغار(4). يُطلق على هذا الجانب الفطري "أداة اكتساب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"(Linguistic Acquisition Device)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وهي تسمية مدرسة النحو العام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(Universal Grammar)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التي صار لها صدى واسع بين علماء اللغة أجمع منذ تقدّم رائدها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عام 1957 بتفسير منطقي لآلية إنتاج اللغة الأم. ولم تقتصر أفكار هذه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المدرسة اللغوية على إضافة فهم جديد لاكتساب اللغة الأم، بل تأثرت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أيضا أطر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تعلم اللغة الثانية(5). فاكتساب اللغة في هذه المدرسة اللغوية ليس كما يعتقد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السلوكيون يتم بالتخزين والمحاكاة في ذهن يولد كصفحة بيضاء، حيث يسمع الطفل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أصواتاً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وكلمات فيقلدها؛ فترتبط هذه الرموز اللغوية بمعان في ذهنه (دالٍ ومدلول)، ثم يكتسب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قدرة على تركيبها في جمل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أواخر المذاهب التي تبلورت من هذه المدرسة الاتجاه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المسمّى "النحو التوليدي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التحويلي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(Transformational Generative Grammar).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يرى هذا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الاتجاه أن اللغة تنبثق من أفكار ذهنية هي مصدر أو نواة الإنتاج اللغوي، فتقوم بعد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"قدرة" المتكلم "بتوليد" اللغة، وهذه القدرة تزوّد صاحبها بآلية إنتاج وفهم عدد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نهائي من مظاهر الإبداع اللغوي، وذلك ما يفسر قدرة العقل على فهم وإرسال ما 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نهاية من الجمل. وهذا الجانب التوليدي هو المجال الرئيس في اهتمام علماء هذا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الاتجاه اللغوي، وهو جانب يميّز هذه المدرسة عن غيرها من المدارس اللغوية الحديثة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الأخرى، ويعطيها منطقية أكثر في تفسير آلية عمل اللغة. فلا البنيوية ولا التوزيعية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 مدرسة براغ الوظيفية تعرضت لهذا الجانب(6). الجرجاني(7) أشار بإجمال لهذه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الآلية؛ فالمتكلم في نظره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كلمة حقها التأخير فيقدمها، أو إلى ما حقها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التقديم فيؤخرها وفقا لترتيب أهمية المعاني نفسه؛ حيث تقتفي الكلمات في نظمها آثار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المعاني، وترتيبها يأتي بحسب ترتيب المعاني في النفس. فمنهج بعض مدارس علم 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 يتقاطع كثيرا مع رأي الجرجاني خاصة في أفكار النظم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هذا الإيجاز يتضح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مبدأ مدرسة النحو العام يقوم على أن هناك مستويين من اللغة: (1) مستوى البنية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العميقة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(Deep-Structure)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 المعاني الذهنية، و(2) مستوى البنية السطحية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(Surface-Structure)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المظهر الخارجي للغة. هذا من جانب، ومن جانب آخر هناك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مستويان من الإنتاج اللغوي: (1) مستوى القدرة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(Competence)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المشار إليه آنفا، و(2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مستوى الأداء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(Performance)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الشكل اللغوي الذي يستخدمه المتكلم فعليا، ليخرج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شكل بنية سطحية أخيرة تدل على المعاني العميقة. والبنية السطحية للغة لا تعكس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بالضرورة "قدرة" الفرد اللغوية، لأن القدرة تستطيع أن تولد لبنية عميقة واحدة عددا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السطحية؛ وهذا التبادل الكمّي والكيفي بين البنيتين يعكس ثنائية النحو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العام، أقصد: "القدرة" و"الأداء". ودور قواعد "التحويل" في هذه الثنائيات هو بيان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الكيفية التي تتحوّل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العميقة لبنى سطحية. وآلية التحويل تتخذ أشكالا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مختلفة من العمليات مثل التبعية والحذف والترتيب الذي يعد أبرز مظاهر التحويل، وهو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بنيته السطحية المنتجة (بفتح التاء) مجال اهتمام هذه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ويشير علماء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العرب القدماء، ومن أبرزهم الجرجاني، وكذلك علماء لغة معاصرون(8) إلى أن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التقديم والتأخير في نظم الجملة يحمل معاني خاصة تتعلق بالأهمية. ولكن - في الوضع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الشائع - تأثير السياق على ترتيب أركان الجملة أداء لغوي خارج الشعور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(Meta-cognitive).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حاولت النظرية التحويلية التوليدية إرجاعه إلى قضية المعنى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الواحد والتراكيب المختلفة. فمثلا قول أحدهم "التجربة تشمل الجميع" يمكن تحليله وفق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هذه النظرية على أن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المورفيمات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تتحد لتكون قوالب، مثل "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التعريف مع "التجربة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لتكون تركيبا اسميا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(NP Noun Phrase)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ويتحد الجزء الآخر من الجملة "تشمل الجميع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لتكون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(Verb Phrase, PV)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لتتحد بعدها تتحد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الاجزاء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الرئيسة المكونات الرئيسة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(Immediate Constituent, IC)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للجملة لتكوِّن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(Phrase Structure, PS).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ووفق هذه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النظرية سواء تقدم أي عنصر من عناصر الجملة يبقى ارتباط هذه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المورفيمات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- تقدمت أو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تأخرت - بالمعنى البؤرة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أشار سيبويه(9) في باب الاشتغال إلى تحويل أركان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الجملة (التقديم والتأخير)، بقوله أنك إن قدمت المفعول وأخرت الفاعل، جرى اللفظ كما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جرى في الأول، وذلك قولك: ضرب زيداً عبدا لله، لأنك إنما أردت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مؤخراً ما أردت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مقدماً ولم ترد أن تشغل الفعل بأول منه وإن كان إنما يقدمون الذي بيانه أهم لهم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فالجملة (أ) "التجربة تشمل الجميع"، جملة توليدية يمكن أن تتحول قياساً على ما جاء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الفصحى إلى (ب) "الجميع تشمل التجربة"، أو إلى (ﺟ) "تشمل التجربة الجميع"، أو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(د) "تشمل الجميع التجربة"، لكننها لا تتحول إلى (ﻫ) "الجميع التجربة تشمل" أو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(و) "التجربة الجميع تشمل"، حتى مع وجود الحركات الدالة على علاقات عناصر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الجملة، لأن الترتيب (فاعل - مفعول - فعل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sov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الترتيب (مفعول - فاعل - فعل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osv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لم يرد في العربية الفصحى. وستكشف الدراسة الحالية عن أساليب نظم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السطحية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البيئة اللغوية المدروسة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يؤكد عدد من المختصين في الدراسات اللغوية على أهمية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دراسة الوجه المنطوق من اللغة العربية. ومن ذلكم ما أكده العلامة حمد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الجاسر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(10) عن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أهمية الدراسة اللغوية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لبعض البيئات العربية قبل أن تهب عليها رياح التغيير،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بقوله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شك أن لهجات سكان الجزيرة العربية تضرب بجذور عميقة لأصول اللهجة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الفصحى الأم، لغة القرآن الكريم، ولهذا فإن العناية بتلك اللهجات مما تقوى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الفصحى، وتنتشر وتتغلب على غيرها من اللهجات الأعجمية التي وفدت إلى هذه الجزيرة مع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وفد إليها من مختلف الأجناس التي تمتد في أصولها إلى جذور غير عربية. ومن هنا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 من أولى الأمور للحفاظ على اللغة العربية العناية بلهجاتها عناية يراد منها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انتقاء الصالح القريب إلى الفصحى وتعميمه في الاستعمال في جميع الوسائل من صحافة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وإذاعة مسموعة أو مرئية. وقد كان هذا الأمر من أولى ما اتجه إليه (مجمع 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في القاهرة)، حيث خصص لدراسة اللهجات إحدى لجانه، مراعيا في إنشائها الصلة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العميقة بين ما أسند إليها من أعمال وبين الغاية التي أنشئ المجمع من أجلها، وهي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الحفاظ على اللغة العربية(11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والواقع الفعلي للمسيرة البحثية في هذا المجال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يشير إلى أن الأبحاث في تراكيب اللغة العربية المستخدمة فعليا نادرة مقارنة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بالدراسات التي تعنى بما يجب أن تكون عليه قواعد وتراكيب اللغة العربية. ولأن الحقل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حاجة ماسة لدراسات حديثة في نظم التراكيب المستخدمة من ناطقيّ اللغة العربية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الأصليين اليوم، فقد تنادى أيضا المختصين في تعليم اللغة العربية بوصفها لغة أجنبية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بأهمية دراسة هذا المجال وحثوا على ذلك؛ ومن ذلك ما تضمنته أولى توصيات الندوة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العالمية الأولى التي أقامها معهد اللغة العربية بجامعة الملك سعود في الرياض،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وتنصّ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على: قيام الهيئات العربية المعنية بمشروعات علمية تهدف إلى تحديد الأنماط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الأساسية للأبنية الصرفية والنحوية لمعرفة النماذج المستخدمة... تمهيدا لتأليف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 المدرسي(12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واستشعارا بأهمية مثل هذه الأبحاث في هذا الميدان للوقوف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الاستخدام الفعلي للغة، تقوم مدينة الملك عبد العزيز للعلوم والتقنية - إحدى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أعلى الجهات عناية بالبحث العلمي في المملكة العربية السعودية - بتبني مشروع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أكاديمي وطني ضخم يمتد لثلاث سنوات، يعمل فيه ستة من أعضاء هيئة التدريس المختصين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مؤسسات التعليم العالي السعودية في مجال علم اللغة. ويتمثل مشروعهم الأكاديمي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مسح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المفردات المعجمية التي يستخدمها فعليا أطفال المدارس الابتدائية في المملكة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السعودية(13). وإسهاما منا في سدّ النقص في هذا الميدان، فإن هذه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تقوم من جانبها بمسح طريقة نظم التراكيب البسيطة المستخدمة فعليا في وسط هذا الوطن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ونؤكّد هنا أن هذا البحث لا ينادي للعامية لا بصورة مباشرة ولا غير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مباشرة؛ فهو بحث علمي وصفي للغة التي يستخدمها الناطقون الأصليون فعليا. له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إثراءات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علمية، ومجالات تطبيقية عـدّة، منها رصد تغيّرات اللغة، وتقديم مادة أساسية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للدراسات التقابلية، كما أن معرفة الواقع تدعم برامج وكتب تعليم اللغة العربية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الموجهة للعرب أو لغير الناطقين بالعربية. وهو نتيجة لدعوات مختصين غيورين على نشر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العربية الفصحى سواء وجهت للعرب أو لغير العرب كما تمت الإشارة إليه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آنفا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يحد هذه الدراسة ثلاثة أطر رئيسة، تلزم الباحث بالعمل في حدودها. فهناك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محددات سياقية، وثانية جغرافية، وأخرى لغوية. وفيما يلي بيان لكل منها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سياقية (الاختبارات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تقتصر الدراسة على تحليل التراكيب المستخدمة أثناء أداء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الاختبارات الشفوية. واختيار الاختبارات الشفوية ينطلق من أن الجانب المنطوق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هو الأصل، والوجه المكتوب لها تابع؛ فمثلا وإن كانت اللاتينية لا تزال مكتوبة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وتقرأ في مواقع دينية، إلا أنها تعد ميتة لغياب وجهها المنطوق. ومن جانب آخر فسبب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اختيار السياق الاختباري دون غيره من السياقات التواصلية الأخرى يرتكز على ثلاث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حيثيات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المتوقع أن لغة التواصل في الاختبارات الشفوية تمثل درجة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الاستخدام اللغوي تتوسط الأوجه المختلفة من مستويات اللغة؛ فهي ليست عاميّة مغرقة،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ولا أكاديمية منمقة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المتوقع أن ناطق اللغة لا يعد المنتج اللغوي مسبقا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وإنما يتحدث بسليقته. حتى وإن كانت أفكار الإجابات موجودة في ذهن المتكلم قبل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الأداء الاختباري، إلا أن هذه الدراسة ستهتم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السطحية للغة (التراكيب)، وليس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العميقة (المعاني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المتوقع أن تكون اللغة المستخدمة في الاختبارات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ذات تراكيب أكثر تكاملا من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سياقات تبادل أطراف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التحايا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والعلاقات الاجتماعية. وفي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المقابل فإن المحاضرات العلمية قد تكون بلغة معدة مسبقا، بل قد تكون مكتوبة. ولاشك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الاعتماد على لغة شفوية معدة سلفا يؤثر على الصدق الداخلي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(Internal Validity)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لنتائج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حدود جغرافية (وسط الجزيرة العربية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):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تقتصر هذه الدراسة على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النمط اللغوي السائد في نجد بوسط الجزيرة العربية. وسبب اختيار هذه البيئة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لأنها من البيئات القليلة في الوطن العربي التي لم تهب عليها رياح التغيير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إلا مؤخرا نتيجة للتمازج الثقافي العالمي. وهذا ما أشار له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الجاسر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عندما أكد على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أن: من المدرَك بداهة أنه كلما قربت اللهجة من الفصحى كانت أولى وأجدر بالدراسة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والإحياء، وأن لهجات سكان الجزيرة هي أقربها لعدم تغلغل النفوذ الأجنبي بين سكانها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تغلغلا يؤثر في لغتهم، وكل ما بعد قطر من أقطارها عن ذلك النفوذ، كان أصفى لهجة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وأقرب إلى الفصحى(14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الإقرار بحقيقة أن اللغة كائن حي متطور في ذاته، إلا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هذه المنطقة نـأت بهويتها اللغوية والاجتماعية لفترات طويلة عن المؤثرات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الخارجية التي هبّت على معظم بقاع البيئة اللغوية العربية. وأسباب ذلك تعود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مجملها إلى ما يلي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 تتعرض نجد منذ قرون لهجرات دخيلة بما تحمله من تأثير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متعدد الاتجاهات بما فيه التأثير اللغوي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 تخضع للاستعمار الأجنبي بما ينطوي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 من مؤثرات لغوية واجتماعية وثقافية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 تسدها سيطرة إدارية من نظام لغوي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عربي، كما في سيادة الدولة الإسلامية العثمانية لكثير من المناطق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حدود لغوية (التركيب البسيط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 أو التراكيب أنواع؛ فهناك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تركيب بسيط: ويتكون بشكل أساسي من مسند ومسند إليه، أو ما يسمى في الأبواب النحوية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بفعل وفاعل، أو مبتدأ وخبر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تركيب مركب: وهو ما تتراكم ألفاظه بسبب زيادة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المبنى الأساسي مثل دخول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الظروف والمفعول والعطف... الخ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تركيب معقد: ويتكون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جملتين أو أكثر بأدوات رابطة كالقسم والجمل الشرطية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الدراسة ستقتصر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حصرا على التركيب البسيط في الوضع الخبري، لثلاثة أسباب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لأنه أكثر أنواع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الجُمل شيوعا في اللغات بعامة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 الجانب الشفوي من اللغة ينزع للجمل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البسيطة، بينما اللغة المكتوبة تميل للجمل الطويلة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إن التركيب البسيط يدخل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كمكوّن لأنواع أخرى من التراكيب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ونؤكد أيضا محددين آخرين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جانب كمي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فهذه الدراسة ستقتصر النظر على التراكيب التي يرد على نمطها خمس جمل فأكثر. ذلك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لأننا سنعد التركيب الذي تقل جمله عن هذا العدد، غير شائع الاستخدام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ورد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بعض الجمل البسيطة المحللة بعض الفضلات كأفعال الشروع وأدوات التأكيد وغيرها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فإنها لن تدخل في دائرة التحليل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مشكلة الدراسة وأسئلتها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يشير الإطار النظري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للدراسة أن لمستخدم اللغة القدرة على إنتاج تركيبات لغوية مختلفة لمعنى ذهني واحد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والسؤال الذي ينبثق من هذا الإطار وتحاول الدراسة - ضمن محدّداتها - الإجابة عليه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هي آلية نظم تراكيب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السطحية في اللغة المنتجة في الاختبارات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الشفوية في نجد؟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وهذا السؤال الرئيس يقود لأسئلة فرعية، أبرزها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 يمكن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يتبادل أقطاب الجملة المواقع بحرية؟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 كان الجواب موجبا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فهل لهذا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قوانين، أم أن نظم متغيرات الترتيب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(word-order Parameters)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مفتوحة؟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وإذا كانت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الإجابة سلبية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فهل هناك أطر لوجوب تصدّر أي منهما للجملة؟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جمع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البيانات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 أن هذه الدراسة اتخذت من أطروحات مدرسة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(Chomsky)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إطاراً نظرياً لها، إلا أن المنهجية التي طبقتها الدراسة الحالية في استسقاء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بياناتها لم تتبع طريقة "الحدس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(Intuition)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تبنّاها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وأتباعه للتوصل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لنتائج أطروحاتهم اللغوية، بل استعاضت عنها بطريقة "الملاحظة المباشرة" كأداة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أساسية لجمع البيانات من البيئة اللغوية المدروسة. وتم ذلك لتجنب النقد الذي أثاره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علماء اللغة في الاعتماد على الحدس كأداة للتوصل إلى الحقائق العلمية(15). وتم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اعتماد "الملاحظة المباشرة" قناة للدراسة بعد استعراض عدد من الأدوات، مثل الحدس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وإعادة الترتيب، حيث تبيّن أن الملاحظة المباشرة من حيث الصدق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(Validity)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تمثيل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الواقع هي الأنسب، رغم ما تتضمنه من مزيد ثقلٍ على الباحث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بعد اختيار أداة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مناسبة لاستقاء بيانات للدراسة، تم - بموافقة ذوي العلاقة - تسجيلٌ صوتي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(Tape-Recording)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لاختبارات شفوية لنيل درجة الماجستير من عينة ممثلة لمجتمع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الدراسة. ثم بعد ذلك تم تحويل تلك الاختبارات الشفوية إلى لغة مكتوبة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(Transcript)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ليسهل تحليل بياناتها. ولكن نظرا لطول تلك المادة اللغوية الخام، لم يتم تحليل جميع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وقت مناقشات تلك الاختبارات لضخامة بياناتها، وإنما تم اختيار مقاطع منها باستخدام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الطريقة العشوائية المنتظمة (من أول ووسط وآخر الاختبار لكل فرد من أفراد عينة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الدراسة)، بحيث لا يقل أي منها عن خمس دقائق لكل مقطع. وتم استبعاد الجزء الأول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الاختبار في كل الأحوال لأنه في الأغلب قراءة آلية لملخص الرسالة. ثم بعد ذلك تمت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عملية فرز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(Segmentation)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للبيانات الخام لاستخراج التراكيب التي تتقاطع مع محددات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الدراسة. والحقيقة أن هذه الخطوة كانت أصعب الخطوات وأكثرها تعقيدا نظرا لعدم وضوح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نوع التراكيب أحيانا. وقد احتاج الباحث إلى مساعدة يد أخرى في هذه المرحلة. بعد ذلك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بدأت عملية تجريب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عدد من الأطر لاختيار المناسب منها بهدف تصنيف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(Classification)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البيانات اللغوية المجموعة بدقة وموضوعية في أنماط منتظمة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مجتمع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وعينتها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مجتمع البحث يتحدد في البيئة اللغوية المنطوقة في نجد، وقد تمثلت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العينة الدراسة في تسعة أفراد، كان من بينهم طالبة ماجستير واحدة وثمانية طلاب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يتوزّع أفراد العينة أكاديميا بين التخصصات العلمية والأدبية، وكانوا جميعا يدرسون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درجة الماجستير في ثلاث مؤسسات علمية في مدينة الرياض بالمملكة العربية السعودية؛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وتحديدا: ستة منهم في جامعة الملك سعود، واثنان في جامعة الإمام، وواحدة في كلية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التربية للبنات. وقد تم تحديد العينة بالطريقة العشوائية البسيطة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(Simple Random Method).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مصطلحات إجرائية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الاختبارات الشفوية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يرى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ماكنامارا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(16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McNamara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الاختبار إجراء منظم لملاحظة سلوك شخص ما؛ ويرى أبو زينة(17) بأنه جزء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عملية منظمة لإصدار حكم على الخاصية المراد قياسها. ونظرا لأن مناقشة الرسائل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المقدمة لنيل درجة الماجستير من أبرز الاختبارات الشفوية الشائعة في بيئة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والوطن العربي، فإننا في هذه الدراسة نقصد بالاختبارات الشفوية هذه الاختبارات التي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تتم كإجراء منظم لملاحظة إجابات الطالب، لإصدار حكم على أدائه وفق نظام قطعي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(Absolute Classification)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يتمثل في التوصية بمنح الدرجة العلمية - مع التعديل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أحيانا - من عدمها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التركيب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بالرجوع لكتب التراث العربي، رائد النحو العربي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سيبويه لا يستخدم مصطلح "التركيب" ولا "الجملة" وإنما يستخدم "الكلام" ويعني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يطلق عليه اليوم "جملة". وابن هشام(18) يجعل "الكلام" أكثر تخصيصاً من "الجملة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فهو عنده ما يحسن السكوت عليه، أما الجملة فلا يشترط لها ذلك.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والزمخشري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(19) استخدم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مصطلح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"الجملة" كمرادف لـ"لكلام"، وهما عنده ما يحسن السكوت عليه. أما علم 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 فيعرف تركيب الجملة بأنه: الوحدة الأساسية الصغرى للكلام(20). وهذه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تقصد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"التركيب" الطريقة التي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تنتظم العناصر اللغوية صانعة أقل معنى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متكامل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نجد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 الأصفهاني(21): نجد اسمان: السافلة والعالية؛ فالسافلة 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ولي العراق والعالية ما ولي الحجاز وتهامة. وقال الحموي(22): جنوبي نجد الحجاز يتصل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بشمالي نجد اليمن. وقال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الهمداني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: وصار ما دون ذلك الجبل (أي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السراة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من شرقيه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صحارى نجد إلى أطراف العراق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والسماوة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ومن هذه المقتبسات نرى أن حدود نجد غير واضحة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المراجع الجغرافية. غير أننا نقصد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هذه الدراسة وسط الجزيرة العربية ويشمل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ذلك -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اجرائيا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وليس تحديدا - مناطق الرياض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والقصيم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وحائل، وفق التقسيم الإداري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الحالي في المملكة العربية السعودية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تحليل البيانات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أن اللغة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تعكس الطبيعة الإنسانية في أنها لا تخضع للأحكام خضوعاً مطلقاً، إلا أن هدفنا ليس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تقعيد قوانين اللغة، بقدر ما هو الوقوف على نظم تراكيب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المنتجة فعليا في إحدى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مناطق العالم العربي، ملتزمين بمنهج وصفي يبتعد عن إصدار الأحكام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المعيارية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سيتم تناول بيانات الدراسة وفق منهجية التحليل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الإسنادي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(Thematic Analysis)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تبناه البلاغيون العرب. لأن الوجه اللغوي محل الدراسة يخلو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اللواحق الإعرابية، فلا يناسبه منهج النحويين المهتم بعلامات الإعراب. وهذا يعني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أننا سننظر إلى ركني الجملة بوصفهما مسند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Rheme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ومسند إليه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(Theme).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الجرجاني في تعريف الجملة بأنها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عبارة عن مركب من كلمتين أسندت إحداهما إلى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الاخرى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سواء أفاد، كقولك: زيد قائم، أو لم يفد، كقولك: إن يكرمني..."(23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ذهب إليه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أيضا، بقوله: "الكلام هو المركب من كلمتين أسندت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إحداهما إلى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الأخرى... وذلك لا يتأتى إلا في اسمين، كقولك: زيد أخوك، وبشر صاحبك، أو في فعل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واسم، نحو قولك: ضرب زيد، وانطلق بكر، ويسمى جملة"(24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مبدئي لبيانات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المادة المسجلة أوقف الباحث على العديد من الأنماط اللغوية المتباينة التي يتسم بعض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منها بالتعقد، وبعض تلك الأنماط تراكيب معقدة تتكون من جمل بسيطة بأداة أو أدوات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ربط، ولكنها لن تدخل دائرة الدراسة لأنها جمل غير مستقلة. فالاسم الموصول - على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سبيل المثال - لإبهامه وعدم إشارته لمدلول محدد للجملة السابقة له، يحتاج إلى 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لاحقة توضح المقصود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ووجهة نظرنا في أن مثل هذه التراكيب لا تعد جملا مستقلة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يدعمه ما ذهب إليه السيوطي(25) الذي نص على أن تسمية الجملة الواقعة شرطاً أو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جواباً أو صلة مجازي وليس حقيقيا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 الجملة البسيطة بطرفين - مسند ومسند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 -، سيقوده المنطق الرياضي ليقصر التقسيمات العامة المحتملة من تبادل المواقع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هذين الطرفين على تركيبين فقط هما: (1) مسند إليه + مسند، و(2) مسند + مسند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إليه. ولكن رغم هذا التبسيط الرياضي، فالتوصل إلى نتائج دقيقة يحتم اعتماد تقسيم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محكَم للبيانات المجموعة، وهو ما تم ليزيد من الدقة والموضوعية في التعامل مع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المادة الخام، مما يؤدي ضمنا إلى زيادة ثبات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(Reliability)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التحليل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نتائج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بعد تجريب عدد من التقسيمات لتصنيف البيانات وجدنا أن أنسب التقسيمات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النظر للتراكيب من حيث كونها مشتملة على فعل أو لا تكون، وهذا الفعل إما ماضياً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مضارعاً. ومن جهة ثانية، فبغض النظر عن كون الجمل التي تتضمن فعلا أو تخلو منه،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يكون المسند إليه معرفة أو نكرة. ومن زاوية أخرى فالمسند في الجملة التي تخلو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فعل قد يكون اسماً أو شبه 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أولا: تراكيب خالية من فعل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تبيّن من فرز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البيانات أن هناك بعض الاختلافات في طريقة تركيب الجمل الخالية من فعل، تبعا لكون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أحد طرفي التركيب شبه جملة، وتبعا لحالة المسند إليه من حيث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التعريف والتنكير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وفيما يلي تفصيل لذلك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اشتمل التركيب على مسند إليه معرفة والمسند شبه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جملة فإن المسند إليه هو المتصدّر، ليصبح النظم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مسند إليه (معرفة) = مسند (شبه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مثل هذا التركيب قول أحد أفراد العينة: "الصور في الملاحق"، وقول ثان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أعمارهن بين سبع وعشر سنين"، وقال آخر:"نسبة الذكاء حول الستين". فالنظام اللغوي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البيانات المحللة يقدم "أعمار"، و"الصور"، و"نسبة" على شبه الجملة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أن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البلاغيين العرب يرون أن للمتكلم أن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كلمة حقها التأخير فيقدمها، أو إلى 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حقها التقديم فيؤخرها وفقا لترتيب أهمية المعاني نفسه؛ فالكلمات كما يرى الجرجاني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تقتفي في نظمها آثار المعاني. وهو مبدأ يتقاطع مع منهج الاتجاه التوليدي التحويلي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علم اللغة الحديث. إلا أن البيانات المدروسة لم تتضمن تركيبا فيه مسند إليه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معرفة ومسند شبه جملة وصار ترتيب ركني الجملة: مسند + مسند إليه. فالأمثلة المذكور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آنفا وفق هذا التركيب الأخير ستصبح "بين سبع وعشر سنين أعمارهن"... الخ. ويبدو أن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هذه البنية لا يقرّها النظام اللغوي محل الدراسة لأنها لم يستخدم البتة فيما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تمت دراسته من بيانات، وسبب ذلك لأنها باختصار جمل غير نحوية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(Ungrammatical Sentences).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 كان التركيب يتكون من مسند شبه جملة ومسند إليه نكرة تصدّر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المسند، ليكون الترتيب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مسند (شبه جملة) = مسند إليه (نكرة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كقول أحد أفراد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العينة: "عند الطلاب خبر(يقصد أن الطلاب سبق إخبارهم)"، وقول ثان: "للنخاع المستطيل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وظيفتـ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ـن"، وقول آخر: (مشيرا إلى مستوى نسبة غزارة المطر) "فيه نقص،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...".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الملاحظ هنا أن هذا التركيب ينتظم بطريقة تأتي على العكس من طريقة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نظم التركيب السابق. فقد وجدنا في جمل البنية السابقة أن المسند إليه يتصدّر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الجملة، بينما نجده في هذا السياق يتأخر باطراد. وليس هناك فرق بين المجموعتين 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المادة اللغوية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المفروزة إلا أن المسند إليه معرفة في المجموعة الأولى من البيانات،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بينما يخلو من "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والإضافة في المجموعة الثانية. وهذا يشير إلى أن النظام اللغوي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محل الدراسة أو نظام التحويل كما تراه اتجاهات النحو العام يلزم المتكلم بنمط محدد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(Fixed Value)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ترتيب طرفي الجملة في هذا السياق اللغوي أيضا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ضمن التراكيب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يكون فيه طرفا الجملة كلاهما أسماء، أحدهما معرفة والآخر نكرة؛ فيتصدّر المعرفة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لتكون الرُّتبة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مسند إليه (معرفة) = مسند (نكرة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أمثلة ذلك: "تأثير حامض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الفيريك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عالي"، و"الاهتمام ضعيف"، و"زيادة الحـر سبب مهم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أيضا نظام اللغوي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لمجتمع الدراسة يلزم المتكلم هنا بنمط محدد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(Fixed Value)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نظم قطبي الجملة بتقدم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المعرفة، فلا نجد الآلية التحويلية للبنى العميقة تنتج تراكيب مثل: "عالي تأثير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حامض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الفيريك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"... الخ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 وجود عناصر قد تدخل على التركيب اللغوي البسيط فتضيف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بعدا جديداً للمعنى، مثل ما يسمى في أبواب النحو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كان وأخواتها وأفعال الرجحان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والمقاربة... الخ. إلا أن هذه الإضافات غالبا لا تغير في المبنى الأساسي. ومن ذلك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قول أحد أفراد العينة: "يمكن الاختبار صعب"، حيث يبقى طرفي الجملة في مواقعها ويكون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الترابط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قبل الانتقال للتراكيب التي تتضمن أفعالا نبين أن البيانات تضمنت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تركيبا يتكون من مسند ومسند إليه كلاهما معرفة، ولكن لم يرد منه في البيانات إلا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ثلاث جمل، هي: "الزيتون أفضل المحاصيل" و"السبب الدهون"، و"المطلوبات سهلة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التطبيق"، ولعدم شيوع استخدام هذه البنية لا نفرد لها رقما ضمن التراكيب التزاما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بمحددات الدراسة من جهة، ثم إن ثلاث جمل فقط غير كافية لإعطاء وصف موثوق لترتيب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طرفي التركيب. ولكننا أشرنا إلى هذه الجمل هنا للفائدة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ثانيا: تراكيب مشتملة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فعل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تجميع البيانات في أقسام، بيّن أن هناك بعض الاختلافات في طريقة تركيب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الجمل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المشتملة على فعل، تبعا لزمن الفعل المستخدم، وتبعا لحالة المسند إليه من حيث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التعريف والتنكير. وفيما يلي تفصيل لذلك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تشير البيانات إلى أن تضمّن التركيب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البسيط لفعل، مضارعا كان أم ماضيا، يؤدي لتصدر المسند إليه إذا كان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نكرة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البيانات الخام ضمن هذا التركيب ليست نسبيا كثيرة مقارنة بما ورد تحت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التركيب الذي فيه المسند إليه معرفة، ومنها قول أحدهم مفسراً طريقة نقل معدات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حربية: "تجرّها دواب"، قول ثان: "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امتلا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رمل (مشيرا لنواتج انعدام السياج الشجري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وكقوله: "يحل محله طَلح". فيبدو أن النظام اللغوي لا يسمح بتقدّم المسند إليه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السياق ليكون التركيب: "دواب تجرّها"... الخ. ولكن ضمن البيانات وردت 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واحدة شاذة عن الملاحظة العامة على هذا التركيب، وهي قول: "ثلاث مدرّسات راقبن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وبسؤال اثنين من أهل البيئة اللغوية المدروسة عن مدى صحة مثل هذا التركيب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بيئتهما (وهي طريقة "الحدس")، أفادا بأنهما في الأغلب سيفضلان قول: "راقب ثلاث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مدرسات" وليس "ثلاث مدرسات راقبن". وبذلك يمكن القول بأن الفعل يتصدر الجملة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البسيطة إن كان المسند إليه نكرة. ولا شك في أن ثبات نظام المتغير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(VS Fixed Parameter)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هذا السياق يشير إلى أن اللغة العربية المستخدمة في البيئة اللغوية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المدروسة لازالت ذات نمطية قوية في تقديم الفعل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(Strong VS Language).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 سمة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تتميز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بعض اللغات ومنها اللغة العربية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مجمل البيانات يدل على أن المسند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 إذا كان معرفة فهو في الأغلب المتقدم إذا كان المسند فعلا مضارعا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الأمثلة الواردة على هذا التركيب قول أفراد العينة: "التجربة تشمل الجميع"، و"سين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تساوي..."، و"التفصيلات تطول، لكن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...".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وترتيب قطبي الجمل هنا هو نفسه الترتيب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يتشكل في التركيب رقم 4 السابق. الفرق بينهما أن تأخر المسند إليه لا يطرد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عندما يكون المسند إليه معرفة كما كان مع المسند إليه النكرة. فنجد في البيانات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يؤدي خلل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الكروموزوم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21 لـ..."،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و"تخَرب التجربة لأن..."، و"تصير وظيفته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...".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وبناء عليه فيمكن الإجمال بأن رتبة"مسند إليه + مسند" هي السائدة في هذا الإطار،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قد تستخدم رتبة"مسند + مسند إليه"، ربما لإضفاء أهمية على المسند إذا كان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التركيز على الحدث. يدعم هذه النتيجة أن نسبة استخدام التركيب الأول في البيانات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المحللة تمثل حوالي الضعفين في هذا الإطار اللغوي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النتيجة المستخلصة من التركيب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رقم 5 لا تتفق ونتيجة الدراسة التي أجرتها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باشوفا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(26). فقد توصلت دراستها التحليلية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للنصوص العربية الحديثة المكتوبة أنه، وإن تقدم الفاعل أحيانا لإضفاء الأهمية، إلا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رتبة الفعل + الفاعل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(VS Order)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الأساس في نطاق بيئتها اللغوية المدروسة. وقد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يكون مصدر هذا التباين نابعا من تباين الأوجه المدروسة من اللغة في البحثين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ما يكون المسند في الجملة البسيطة فعلا ماضيا، فإن النظام اللغوي محل الدراسة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يلزم المتكلم بنمط محدد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(fixed value)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ترتيب طرفي الجملة إذا كان المسند إليه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معرفة. وبما أن طريقة نظم الجملة في هذا التركيب مفتوحة لمستخدم اللغة، وهو ما يسمى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بالنظام الحر للمتغيّر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(Free Parameter)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فهذا يقودنا ضمنا للإشارة إلى ثلاث نقاط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تترتب على هذه النتيجة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أولا: بما أن اللغة العربية من اللغات التي تجيز ظهور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المعنى العميق لجملة سطحية يسقط منها في عملية التحويل القائم بالحدث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(+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Prodrop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Language)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بينما لغات أخرى مثل الإنجليزية لا تجيز مثل هذا التحويل، فيوجب نظامها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ظهور المسند إليه حتى لو كان معلوماً ضمناً كقولك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"it is possible…"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"it is time now for…"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في حين أن اللغة العربية تتيح تعبير: "ممكن..."، و"الآن وقت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...".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وبالتالي فعندما يختار نظام التحويل في عقل المتكلم باللغة العربية استخدام القيمة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الموجبة من نظام تغييب الفاعل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(Null-Subject)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كما في قول أحد أفراد العينة "فات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علينا" (يقصد تضمين أحد الأسئلة في الدراسة)، فيمكن لمحلل اللغة تقدير الفاعل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المستتر قبل الفعل أو بعده، لأن النظام اللغوي في حال عدم إسقاط الفاعل يسمح بظهوره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بحرية قبل الفعل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أوبعده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ثانيا: يمكن القول بأن رأي المدرسة الكوفية في النحو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التقليدي أقرب للمنطق من حيث الدلالة والبناء من وجهة نظر المدرسة البصرية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التركيب الذي يتضمن فعلا سبقه المسند إليه. فالبصريون يقدرون مسندا إليه آخر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 هذا التركيب، مع أن ذلك يخالف القاعدة التقليدية أن ما لا يحتاج إلى تقدير أولى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يحتاج إلى تقدير. ففي مثال "هما يدرسان" يؤولونها "هما يدرسان هما". مع أن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المسند إليه يظل دلاليا هو القائم بالحدث سواء تقدم عليه المسند أو تأخر عنه. وما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إلا لأن النحاة أسرفوا في إلزام علمهم بما لا يلزم، كما أسرفوا في الأخذ بأهمية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العامل إلى درجة تأويله بكلمات لا يقبلها السياق في تراكيب متعددة لا يتسع المقام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 لسردها كما في تقدير فعل زائد في تركيب النداء، فمثلا "يا نجد" التي يؤولونها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"يا أدعو نجد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"!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ثالثا: في التركيب السابق: "فات علينا"، المسند إليه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(Pro)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المختفي، - الذي يمكن أن يقدر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"هو" - واضح أنه ممثل لباب"الفاعل" في التصنيف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النحوي، حتى وإن لم يأخذ حركته المعتادة (الضمة). فليس هناك حقيقة فائدة من تقدير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حركة على آخره لعدم وجوب ظهور الحركة على آخر الكلمة لفظيا لأنها مبنية، ولا حاجة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لنا فيها دلالياً لأن معنى الفاعلية واضح بدونها. كذلك ليس هناك حاجة لتضمين تبعات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أخرى كالقول بأن كذا في محل رفع كذا، ومنع من ظهور الحركة كذا، وأن شبه الجملة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متعلقة بكذا. وقس على هذا الجمل الكثيرة التي ليس لتقدير علامة الإعراب دور في بيان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معناها، ولا في صحة مبناها؛ إذ أن النزوع دائما لتقدير ما لا يحتاج إلى تقدير أمر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مخالف لما عليه واقع النظام اللغوي، معقد لقواعده، كما أنه يخالف سليقة العربي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وفطرته اللغوية. وهذا الأسلوب من الإيغال في التقدير والبحث عن العوامل أودى ببعض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المختصين للقول بأن الطريقة التقليدية في تحليل النحو العربي "شكل بلا مضمون،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وتعلمها مضيعة للوقت وتشتيت للتفكير، وهي معطيات متخبطة خالية الدلالة مليئة بالوهم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والحشو"(27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الهوامش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ابن خلدون: المقدمة، تحقيق أحمد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الزعبي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دار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الأرقم، بيروت، (د. ت)، ص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633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داود عبده: أبحاث في اللغة العربية، دار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 للملايين، بيروت 1973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3 - Noam Chomsky: Syntactic Structures. Berlin, NY, Walter De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Gruyter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Inc., 2nd Edition, 2002.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4 -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Natsuko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Perera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The Role of Prefabricated Language in Young Children's SLA, Bilingual Research Journal,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Vol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25/3, P, 2001, p. 251 - 280.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5 - R.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Mitchel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and F.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Malys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Second Language Learning Theories, 2004.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6 - Geoffrey Sampson: School of Linguistics, Stanford University Press, 1980.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القاهر الجرجاني: دلائل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الإعجاز في علم المعاني، تحقيق محمود شاكر، مطبعة المدني، مصر 1993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Paul Hopper: Discourse function and word order shift, In Winfred Lehman (Ed.), Language Typology, Amsterdam, John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Benjamins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1985, p. 123.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عمرو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سيبويه: الكتاب، تحقيق إميل يعقوب، دار الكتب العلمية، بيروت 1999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حمد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الجاسر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الصلة بين اللهجات العامية وبين اللغة الفصحى، المنهل، العدد 504، المجلد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54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أبريل – ومايو 1993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11 -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المصدر نفسه، ص 365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12 -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توصيات الندوة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العالمية الأولى لتعليم العربية لغير الناطقين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مطبعة جامعة الرياض 1978، ص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3.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13 -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عبد الله حمد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العويشق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إعداد أول معجم لغوي للطلاب على مستوى المملكة،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المجلة العربية، الرياض 2004، العدد 323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14 -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حمد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الجاسر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المصدر السابق، ص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365.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15 -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مثلا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Geoffrey Sampson: Op. cit.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16 - Tim McNamara: Language Testing, Oxford University press, 2000.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17 -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فريد أبو زينة: أساسيات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القياس والتقويم في التربية، مكتبة الفلاح، ط 1، الكويت 1992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18 -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هشام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مغني اللبيب عن كتب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الأعاريب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المكتبة العصرية، بيروت 1989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19 -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المفصَّل في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العربية، دار الهلال، بيروت 1993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20 -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خليل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عمايرة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في نحو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وتراكيبها، عالم المعرفة، ط 1، 1404 هـ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21 -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أبو الفرج الأصفهاني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الأغاني، دار ومكتبة الهلال، بيروت 2002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22 -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ياقوت الحموي: معجم البلدان،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تحقيق عبدا لله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السريحي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المجمع الثقافي، البحرين 2002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23 -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القاهر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الجرجاني: المصدر السابق، ص 9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24 -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المصدر السابق، ص 6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25 -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جلال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الدين السيوطي: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همع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الهوامع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تحقيق أحمد شمس الدين، دار الكتب العلمية، بيروت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1997.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26 -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Tsvetomira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Pashova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The VS/SV alternation in modern written Arabic from a textual perspective,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Zeitschrift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für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Arabische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Linguistik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2003, 42.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27 - 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زكريا أوزون: جناية سيبويه، رياض الريّس للكتب والنشر، ط 1، بيروت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2002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ص 112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مجلة حوليات التراث / جامعة </w:t>
      </w:r>
      <w:proofErr w:type="spellStart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مستغانم</w:t>
      </w:r>
      <w:proofErr w:type="spellEnd"/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/ العدد التاسع - 2009</w:t>
      </w:r>
      <w:r w:rsidRPr="0012632A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</w:p>
    <w:p w:rsidR="0012632A" w:rsidRPr="0012632A" w:rsidRDefault="0012632A" w:rsidP="0012632A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12632A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716BC2" w:rsidRDefault="00716BC2">
      <w:pPr>
        <w:rPr>
          <w:rFonts w:hint="cs"/>
        </w:rPr>
      </w:pPr>
    </w:p>
    <w:sectPr w:rsidR="00716BC2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2632A"/>
    <w:rsid w:val="0012632A"/>
    <w:rsid w:val="00716BC2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2A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4456</Words>
  <Characters>25402</Characters>
  <Application>Microsoft Office Word</Application>
  <DocSecurity>0</DocSecurity>
  <Lines>211</Lines>
  <Paragraphs>59</Paragraphs>
  <ScaleCrop>false</ScaleCrop>
  <Company/>
  <LinksUpToDate>false</LinksUpToDate>
  <CharactersWithSpaces>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2010-09-07T23:37:00Z</dcterms:created>
  <dcterms:modified xsi:type="dcterms:W3CDTF">2010-09-07T23:38:00Z</dcterms:modified>
</cp:coreProperties>
</file>